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6E" w:rsidRPr="001A690D" w:rsidRDefault="00EE2B6E" w:rsidP="00D00216">
      <w:pPr>
        <w:widowControl/>
        <w:spacing w:beforeLines="50" w:afterLines="50" w:line="360" w:lineRule="auto"/>
        <w:jc w:val="center"/>
        <w:rPr>
          <w:rFonts w:ascii="宋体" w:cs="宋体"/>
          <w:kern w:val="0"/>
          <w:sz w:val="32"/>
          <w:szCs w:val="32"/>
        </w:rPr>
      </w:pPr>
      <w:r w:rsidRPr="001A690D">
        <w:rPr>
          <w:rFonts w:ascii="宋体" w:hAnsi="宋体" w:cs="宋体" w:hint="eastAsia"/>
          <w:b/>
          <w:bCs/>
          <w:kern w:val="0"/>
          <w:sz w:val="32"/>
          <w:szCs w:val="32"/>
        </w:rPr>
        <w:t>启瑞药业</w:t>
      </w:r>
      <w:r w:rsidRPr="001A690D">
        <w:rPr>
          <w:rFonts w:ascii="宋体" w:hAnsi="宋体" w:cs="宋体"/>
          <w:b/>
          <w:bCs/>
          <w:kern w:val="0"/>
          <w:sz w:val="32"/>
          <w:szCs w:val="32"/>
        </w:rPr>
        <w:t>2013</w:t>
      </w:r>
      <w:r w:rsidRPr="001A690D">
        <w:rPr>
          <w:rFonts w:ascii="宋体" w:hAnsi="宋体" w:cs="宋体" w:hint="eastAsia"/>
          <w:b/>
          <w:bCs/>
          <w:kern w:val="0"/>
          <w:sz w:val="32"/>
          <w:szCs w:val="32"/>
        </w:rPr>
        <w:t>年校园招聘简章</w:t>
      </w:r>
    </w:p>
    <w:p w:rsidR="00EE2B6E" w:rsidRPr="001A690D" w:rsidRDefault="00EE2B6E" w:rsidP="00302495">
      <w:pPr>
        <w:widowControl/>
        <w:spacing w:line="360" w:lineRule="auto"/>
        <w:ind w:firstLineChars="200" w:firstLine="31680"/>
        <w:rPr>
          <w:rFonts w:ascii="宋体" w:cs="宋体"/>
          <w:kern w:val="0"/>
          <w:szCs w:val="21"/>
        </w:rPr>
      </w:pPr>
      <w:r w:rsidRPr="001A690D">
        <w:rPr>
          <w:rFonts w:ascii="宋体" w:hAnsi="宋体" w:cs="宋体" w:hint="eastAsia"/>
          <w:kern w:val="0"/>
          <w:szCs w:val="21"/>
        </w:rPr>
        <w:t>把启瑞建设成为中国医药先进性的代表，用我们的专业服务为人类健康提供高品质的产品。</w:t>
      </w:r>
    </w:p>
    <w:p w:rsidR="00EE2B6E" w:rsidRPr="001A690D" w:rsidRDefault="00EE2B6E" w:rsidP="00302495">
      <w:pPr>
        <w:widowControl/>
        <w:spacing w:line="360" w:lineRule="auto"/>
        <w:ind w:firstLineChars="2550" w:firstLine="31680"/>
        <w:rPr>
          <w:rFonts w:ascii="宋体" w:cs="宋体"/>
          <w:kern w:val="0"/>
          <w:szCs w:val="21"/>
        </w:rPr>
      </w:pPr>
      <w:r w:rsidRPr="001A690D">
        <w:rPr>
          <w:rFonts w:ascii="宋体" w:cs="宋体"/>
          <w:kern w:val="0"/>
          <w:szCs w:val="21"/>
        </w:rPr>
        <w:t>  </w:t>
      </w:r>
      <w:r w:rsidRPr="001A690D">
        <w:rPr>
          <w:rFonts w:ascii="宋体" w:hAnsi="宋体" w:cs="宋体"/>
          <w:kern w:val="0"/>
          <w:szCs w:val="21"/>
        </w:rPr>
        <w:t>——</w:t>
      </w:r>
      <w:r w:rsidRPr="001A690D">
        <w:rPr>
          <w:rFonts w:ascii="宋体" w:hAnsi="宋体" w:cs="宋体" w:hint="eastAsia"/>
          <w:kern w:val="0"/>
          <w:szCs w:val="21"/>
        </w:rPr>
        <w:t>启瑞使命</w:t>
      </w:r>
    </w:p>
    <w:p w:rsidR="00EE2B6E" w:rsidRPr="001A690D" w:rsidRDefault="00EE2B6E" w:rsidP="001A690D">
      <w:pPr>
        <w:widowControl/>
        <w:spacing w:line="360" w:lineRule="auto"/>
        <w:rPr>
          <w:rFonts w:ascii="宋体" w:cs="宋体"/>
          <w:kern w:val="0"/>
          <w:szCs w:val="21"/>
        </w:rPr>
      </w:pPr>
      <w:r w:rsidRPr="001A690D">
        <w:rPr>
          <w:rFonts w:ascii="宋体" w:hAnsi="宋体" w:cs="宋体" w:hint="eastAsia"/>
          <w:b/>
          <w:kern w:val="0"/>
          <w:szCs w:val="21"/>
        </w:rPr>
        <w:t>基本概况</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武汉启瑞药业有限公司是一家集医药生产、研发、销售于一体的高新技术企业，生产基地位于武汉市东湖经济技术开发区庙山医药园。营销中心及总部位于武汉市武昌区友谊大大道</w:t>
      </w:r>
      <w:r w:rsidRPr="001A690D">
        <w:rPr>
          <w:rFonts w:ascii="宋体" w:hAnsi="宋体" w:cs="宋体"/>
          <w:kern w:val="0"/>
          <w:szCs w:val="21"/>
        </w:rPr>
        <w:t>2</w:t>
      </w:r>
      <w:r w:rsidRPr="001A690D">
        <w:rPr>
          <w:rFonts w:ascii="宋体" w:hAnsi="宋体" w:cs="宋体" w:hint="eastAsia"/>
          <w:kern w:val="0"/>
          <w:szCs w:val="21"/>
        </w:rPr>
        <w:t>号新长江广场</w:t>
      </w:r>
      <w:r w:rsidRPr="001A690D">
        <w:rPr>
          <w:rFonts w:ascii="宋体" w:hAnsi="宋体" w:cs="宋体"/>
          <w:kern w:val="0"/>
          <w:szCs w:val="21"/>
        </w:rPr>
        <w:t>A</w:t>
      </w:r>
      <w:r w:rsidRPr="001A690D">
        <w:rPr>
          <w:rFonts w:ascii="宋体" w:hAnsi="宋体" w:cs="宋体" w:hint="eastAsia"/>
          <w:kern w:val="0"/>
          <w:szCs w:val="21"/>
        </w:rPr>
        <w:t>座</w:t>
      </w:r>
      <w:r w:rsidRPr="001A690D">
        <w:rPr>
          <w:rFonts w:ascii="宋体" w:hAnsi="宋体" w:cs="宋体"/>
          <w:kern w:val="0"/>
          <w:szCs w:val="21"/>
        </w:rPr>
        <w:t>12</w:t>
      </w:r>
      <w:r w:rsidRPr="001A690D">
        <w:rPr>
          <w:rFonts w:ascii="宋体" w:hAnsi="宋体" w:cs="宋体" w:hint="eastAsia"/>
          <w:kern w:val="0"/>
          <w:szCs w:val="21"/>
        </w:rPr>
        <w:t>楼。</w:t>
      </w:r>
    </w:p>
    <w:p w:rsidR="00EE2B6E" w:rsidRPr="001A690D" w:rsidRDefault="00EE2B6E" w:rsidP="00302495">
      <w:pPr>
        <w:widowControl/>
        <w:spacing w:line="360" w:lineRule="auto"/>
        <w:ind w:firstLineChars="200" w:firstLine="31680"/>
        <w:rPr>
          <w:rFonts w:ascii="宋体" w:cs="宋体"/>
          <w:kern w:val="0"/>
          <w:szCs w:val="21"/>
        </w:rPr>
      </w:pPr>
      <w:r w:rsidRPr="001A690D">
        <w:rPr>
          <w:rFonts w:ascii="宋体" w:hAnsi="宋体" w:cs="宋体" w:hint="eastAsia"/>
          <w:kern w:val="0"/>
          <w:szCs w:val="21"/>
        </w:rPr>
        <w:t>启瑞成立于</w:t>
      </w:r>
      <w:r w:rsidRPr="001A690D">
        <w:rPr>
          <w:rFonts w:ascii="宋体" w:hAnsi="宋体" w:cs="宋体"/>
          <w:kern w:val="0"/>
          <w:szCs w:val="21"/>
        </w:rPr>
        <w:t>2005</w:t>
      </w:r>
      <w:r w:rsidRPr="001A690D">
        <w:rPr>
          <w:rFonts w:ascii="宋体" w:hAnsi="宋体" w:cs="宋体" w:hint="eastAsia"/>
          <w:kern w:val="0"/>
          <w:szCs w:val="21"/>
        </w:rPr>
        <w:t>年</w:t>
      </w:r>
      <w:r w:rsidRPr="001A690D">
        <w:rPr>
          <w:rFonts w:ascii="宋体" w:hAnsi="宋体" w:cs="宋体"/>
          <w:kern w:val="0"/>
          <w:szCs w:val="21"/>
        </w:rPr>
        <w:t>9</w:t>
      </w:r>
      <w:r w:rsidRPr="001A690D">
        <w:rPr>
          <w:rFonts w:ascii="宋体" w:hAnsi="宋体" w:cs="宋体" w:hint="eastAsia"/>
          <w:kern w:val="0"/>
          <w:szCs w:val="21"/>
        </w:rPr>
        <w:t>月，现有员工近</w:t>
      </w:r>
      <w:r w:rsidRPr="001A690D">
        <w:rPr>
          <w:rFonts w:ascii="宋体" w:hAnsi="宋体" w:cs="宋体"/>
          <w:kern w:val="0"/>
          <w:szCs w:val="21"/>
        </w:rPr>
        <w:t>600</w:t>
      </w:r>
      <w:r w:rsidRPr="001A690D">
        <w:rPr>
          <w:rFonts w:ascii="宋体" w:hAnsi="宋体" w:cs="宋体" w:hint="eastAsia"/>
          <w:kern w:val="0"/>
          <w:szCs w:val="21"/>
        </w:rPr>
        <w:t>人，其中研究生（博士、硕士）</w:t>
      </w:r>
      <w:r w:rsidRPr="001A690D">
        <w:rPr>
          <w:rFonts w:ascii="宋体" w:hAnsi="宋体" w:cs="宋体"/>
          <w:kern w:val="0"/>
          <w:szCs w:val="21"/>
        </w:rPr>
        <w:t>134</w:t>
      </w:r>
      <w:r w:rsidRPr="001A690D">
        <w:rPr>
          <w:rFonts w:ascii="宋体" w:hAnsi="宋体" w:cs="宋体" w:hint="eastAsia"/>
          <w:kern w:val="0"/>
          <w:szCs w:val="21"/>
        </w:rPr>
        <w:t>名，占员工总人数的</w:t>
      </w:r>
      <w:r w:rsidRPr="001A690D">
        <w:rPr>
          <w:rFonts w:ascii="宋体" w:hAnsi="宋体" w:cs="宋体"/>
          <w:kern w:val="0"/>
          <w:szCs w:val="21"/>
        </w:rPr>
        <w:t>22%</w:t>
      </w:r>
      <w:r w:rsidRPr="001A690D">
        <w:rPr>
          <w:rFonts w:ascii="宋体" w:hAnsi="宋体" w:cs="宋体" w:hint="eastAsia"/>
          <w:kern w:val="0"/>
          <w:szCs w:val="21"/>
        </w:rPr>
        <w:t>；从事高新技术产品研究、开发的科技人员</w:t>
      </w:r>
      <w:r w:rsidRPr="001A690D">
        <w:rPr>
          <w:rFonts w:ascii="宋体" w:hAnsi="宋体" w:cs="宋体"/>
          <w:kern w:val="0"/>
          <w:szCs w:val="21"/>
        </w:rPr>
        <w:t>120</w:t>
      </w:r>
      <w:r w:rsidRPr="001A690D">
        <w:rPr>
          <w:rFonts w:ascii="宋体" w:hAnsi="宋体" w:cs="宋体" w:hint="eastAsia"/>
          <w:kern w:val="0"/>
          <w:szCs w:val="21"/>
        </w:rPr>
        <w:t>人，占职工总数的</w:t>
      </w:r>
      <w:r w:rsidRPr="001A690D">
        <w:rPr>
          <w:rFonts w:ascii="宋体" w:hAnsi="宋体" w:cs="宋体"/>
          <w:kern w:val="0"/>
          <w:szCs w:val="21"/>
        </w:rPr>
        <w:t>20%</w:t>
      </w:r>
      <w:r w:rsidRPr="001A690D">
        <w:rPr>
          <w:rFonts w:ascii="宋体" w:hAnsi="宋体" w:cs="宋体" w:hint="eastAsia"/>
          <w:kern w:val="0"/>
          <w:szCs w:val="21"/>
        </w:rPr>
        <w:t>；外籍专家</w:t>
      </w:r>
      <w:r w:rsidRPr="001A690D">
        <w:rPr>
          <w:rFonts w:ascii="宋体" w:hAnsi="宋体" w:cs="宋体"/>
          <w:kern w:val="0"/>
          <w:szCs w:val="21"/>
        </w:rPr>
        <w:t>8</w:t>
      </w:r>
      <w:r w:rsidRPr="001A690D">
        <w:rPr>
          <w:rFonts w:ascii="宋体" w:hAnsi="宋体" w:cs="宋体" w:hint="eastAsia"/>
          <w:kern w:val="0"/>
          <w:szCs w:val="21"/>
        </w:rPr>
        <w:t>名；特聘国内专家</w:t>
      </w:r>
      <w:r w:rsidRPr="001A690D">
        <w:rPr>
          <w:rFonts w:ascii="宋体" w:hAnsi="宋体" w:cs="宋体"/>
          <w:kern w:val="0"/>
          <w:szCs w:val="21"/>
        </w:rPr>
        <w:t>10</w:t>
      </w:r>
      <w:r w:rsidRPr="001A690D">
        <w:rPr>
          <w:rFonts w:ascii="宋体" w:hAnsi="宋体" w:cs="宋体" w:hint="eastAsia"/>
          <w:kern w:val="0"/>
          <w:szCs w:val="21"/>
        </w:rPr>
        <w:t>多人。</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公司现拥有生产基地</w:t>
      </w:r>
      <w:r w:rsidRPr="001A690D">
        <w:rPr>
          <w:rFonts w:ascii="宋体" w:hAnsi="宋体" w:cs="宋体"/>
          <w:kern w:val="0"/>
          <w:szCs w:val="21"/>
        </w:rPr>
        <w:t>560</w:t>
      </w:r>
      <w:r w:rsidRPr="001A690D">
        <w:rPr>
          <w:rFonts w:ascii="宋体" w:hAnsi="宋体" w:cs="宋体" w:hint="eastAsia"/>
          <w:kern w:val="0"/>
          <w:szCs w:val="21"/>
        </w:rPr>
        <w:t>余亩，包括药用原料、口服固体制剂和注射剂</w:t>
      </w:r>
      <w:r w:rsidRPr="001A690D">
        <w:rPr>
          <w:rFonts w:ascii="宋体" w:hAnsi="宋体" w:cs="宋体"/>
          <w:kern w:val="0"/>
          <w:szCs w:val="21"/>
        </w:rPr>
        <w:t>GMP</w:t>
      </w:r>
      <w:r w:rsidRPr="001A690D">
        <w:rPr>
          <w:rFonts w:ascii="宋体" w:hAnsi="宋体" w:cs="宋体" w:hint="eastAsia"/>
          <w:kern w:val="0"/>
          <w:szCs w:val="21"/>
        </w:rPr>
        <w:t>认证车间和多功能中试基地，具备完善的中试放大和产业化生产条件。</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公司现在的主打产品为门冬氨酸鸟氨酸系列产品，商品名“瑞甘”，属于国家三类新药。国内唯一一家获批准上市的国产门冬氨酸鸟氨酸制剂，被列入国家医保目录产品。同时也是全球唯一的门冬氨酸鸟氨酸注射用冻干粉针制剂，产品的质量标准高于国外同类产品，居国际领先技术水平。经对多年临床病例的观察，证实对治疗肝病、肝硬化有独特疗效，已造福于广大肝病患者。据</w:t>
      </w:r>
      <w:r w:rsidRPr="001A690D">
        <w:rPr>
          <w:rFonts w:ascii="宋体" w:hAnsi="宋体" w:cs="宋体"/>
          <w:kern w:val="0"/>
          <w:szCs w:val="21"/>
        </w:rPr>
        <w:t>IMS</w:t>
      </w:r>
      <w:r w:rsidRPr="001A690D">
        <w:rPr>
          <w:rFonts w:ascii="宋体" w:hAnsi="宋体" w:cs="宋体" w:hint="eastAsia"/>
          <w:kern w:val="0"/>
          <w:szCs w:val="21"/>
        </w:rPr>
        <w:t>统计数据及</w:t>
      </w:r>
      <w:r w:rsidRPr="001A690D">
        <w:rPr>
          <w:rFonts w:ascii="宋体" w:hAnsi="宋体" w:cs="宋体"/>
          <w:kern w:val="0"/>
          <w:szCs w:val="21"/>
        </w:rPr>
        <w:t>SFDA</w:t>
      </w:r>
      <w:r w:rsidRPr="001A690D">
        <w:rPr>
          <w:rFonts w:ascii="宋体" w:hAnsi="宋体" w:cs="宋体" w:hint="eastAsia"/>
          <w:kern w:val="0"/>
          <w:szCs w:val="21"/>
        </w:rPr>
        <w:t>南方医药经济研究所数据统计，该产品在</w:t>
      </w:r>
      <w:r w:rsidRPr="001A690D">
        <w:rPr>
          <w:rFonts w:ascii="宋体" w:hAnsi="宋体" w:cs="宋体"/>
          <w:kern w:val="0"/>
          <w:szCs w:val="21"/>
        </w:rPr>
        <w:t>2007</w:t>
      </w:r>
      <w:r w:rsidRPr="001A690D">
        <w:rPr>
          <w:rFonts w:ascii="宋体" w:hAnsi="宋体" w:cs="宋体" w:hint="eastAsia"/>
          <w:kern w:val="0"/>
          <w:szCs w:val="21"/>
        </w:rPr>
        <w:t>至</w:t>
      </w:r>
      <w:r w:rsidRPr="001A690D">
        <w:rPr>
          <w:rFonts w:ascii="宋体" w:hAnsi="宋体" w:cs="宋体"/>
          <w:kern w:val="0"/>
          <w:szCs w:val="21"/>
        </w:rPr>
        <w:t>2010</w:t>
      </w:r>
      <w:r w:rsidRPr="001A690D">
        <w:rPr>
          <w:rFonts w:ascii="宋体" w:hAnsi="宋体" w:cs="宋体" w:hint="eastAsia"/>
          <w:kern w:val="0"/>
          <w:szCs w:val="21"/>
        </w:rPr>
        <w:t>年销量连续三年排名肝病类用药第一名。</w:t>
      </w:r>
      <w:r w:rsidRPr="001A690D">
        <w:rPr>
          <w:rFonts w:ascii="宋体" w:hAnsi="宋体" w:cs="宋体"/>
          <w:kern w:val="0"/>
          <w:szCs w:val="21"/>
        </w:rPr>
        <w:t>2010</w:t>
      </w:r>
      <w:r w:rsidRPr="001A690D">
        <w:rPr>
          <w:rFonts w:ascii="宋体" w:hAnsi="宋体" w:cs="宋体" w:hint="eastAsia"/>
          <w:kern w:val="0"/>
          <w:szCs w:val="21"/>
        </w:rPr>
        <w:t>年公司实现销售额</w:t>
      </w:r>
      <w:r w:rsidRPr="001A690D">
        <w:rPr>
          <w:rFonts w:ascii="宋体" w:hAnsi="宋体" w:cs="宋体"/>
          <w:kern w:val="0"/>
          <w:szCs w:val="21"/>
        </w:rPr>
        <w:t>4.5</w:t>
      </w:r>
      <w:r w:rsidRPr="001A690D">
        <w:rPr>
          <w:rFonts w:ascii="宋体" w:hAnsi="宋体" w:cs="宋体" w:hint="eastAsia"/>
          <w:kern w:val="0"/>
          <w:szCs w:val="21"/>
        </w:rPr>
        <w:t>亿元，</w:t>
      </w:r>
      <w:r w:rsidRPr="001A690D">
        <w:rPr>
          <w:rFonts w:ascii="宋体" w:hAnsi="宋体" w:cs="宋体"/>
          <w:kern w:val="0"/>
          <w:szCs w:val="21"/>
        </w:rPr>
        <w:t>2011</w:t>
      </w:r>
      <w:r w:rsidRPr="001A690D">
        <w:rPr>
          <w:rFonts w:ascii="宋体" w:hAnsi="宋体" w:cs="宋体" w:hint="eastAsia"/>
          <w:kern w:val="0"/>
          <w:szCs w:val="21"/>
        </w:rPr>
        <w:t>年截止到目前，销售额已突破</w:t>
      </w:r>
      <w:r w:rsidRPr="001A690D">
        <w:rPr>
          <w:rFonts w:ascii="宋体" w:hAnsi="宋体" w:cs="宋体"/>
          <w:kern w:val="0"/>
          <w:szCs w:val="21"/>
        </w:rPr>
        <w:t>5</w:t>
      </w:r>
      <w:r w:rsidRPr="001A690D">
        <w:rPr>
          <w:rFonts w:ascii="宋体" w:hAnsi="宋体" w:cs="宋体" w:hint="eastAsia"/>
          <w:kern w:val="0"/>
          <w:szCs w:val="21"/>
        </w:rPr>
        <w:t>亿元。该产品的项目在</w:t>
      </w:r>
      <w:r w:rsidRPr="001A690D">
        <w:rPr>
          <w:rFonts w:ascii="宋体" w:hAnsi="宋体" w:cs="宋体"/>
          <w:kern w:val="0"/>
          <w:szCs w:val="21"/>
        </w:rPr>
        <w:t>2009</w:t>
      </w:r>
      <w:r w:rsidRPr="001A690D">
        <w:rPr>
          <w:rFonts w:ascii="宋体" w:hAnsi="宋体" w:cs="宋体" w:hint="eastAsia"/>
          <w:kern w:val="0"/>
          <w:szCs w:val="21"/>
        </w:rPr>
        <w:t>年</w:t>
      </w:r>
      <w:r w:rsidRPr="001A690D">
        <w:rPr>
          <w:rFonts w:ascii="宋体" w:hAnsi="宋体" w:cs="宋体"/>
          <w:kern w:val="0"/>
          <w:szCs w:val="21"/>
        </w:rPr>
        <w:t>8</w:t>
      </w:r>
      <w:r w:rsidRPr="001A690D">
        <w:rPr>
          <w:rFonts w:ascii="宋体" w:hAnsi="宋体" w:cs="宋体" w:hint="eastAsia"/>
          <w:kern w:val="0"/>
          <w:szCs w:val="21"/>
        </w:rPr>
        <w:t>月被中国市场技术协会评为“金桥奖”的优秀项目奖。</w:t>
      </w:r>
      <w:r w:rsidRPr="001A690D">
        <w:rPr>
          <w:rFonts w:ascii="宋体" w:hAnsi="宋体" w:cs="宋体"/>
          <w:kern w:val="0"/>
          <w:szCs w:val="21"/>
        </w:rPr>
        <w:t>2010</w:t>
      </w:r>
      <w:r w:rsidRPr="001A690D">
        <w:rPr>
          <w:rFonts w:ascii="宋体" w:hAnsi="宋体" w:cs="宋体" w:hint="eastAsia"/>
          <w:kern w:val="0"/>
          <w:szCs w:val="21"/>
        </w:rPr>
        <w:t>年</w:t>
      </w:r>
      <w:r w:rsidRPr="001A690D">
        <w:rPr>
          <w:rFonts w:ascii="宋体" w:hAnsi="宋体" w:cs="宋体"/>
          <w:kern w:val="0"/>
          <w:szCs w:val="21"/>
        </w:rPr>
        <w:t>2</w:t>
      </w:r>
      <w:r w:rsidRPr="001A690D">
        <w:rPr>
          <w:rFonts w:ascii="宋体" w:hAnsi="宋体" w:cs="宋体" w:hint="eastAsia"/>
          <w:kern w:val="0"/>
          <w:szCs w:val="21"/>
        </w:rPr>
        <w:t>月注射用门冬氨酸鸟氨酸被认定为武汉市自主创新产品。目前公司正在对瑞甘系列产品进行二次技术改造及产业化，目的是降低生产成本，减少环境污染，提高产品质量，扩大产能，保障广大肝病患者的用药安全，更好的维护患者的切身利益。</w:t>
      </w:r>
    </w:p>
    <w:p w:rsidR="00EE2B6E" w:rsidRPr="001A690D" w:rsidRDefault="00EE2B6E" w:rsidP="00302495">
      <w:pPr>
        <w:widowControl/>
        <w:spacing w:line="360" w:lineRule="auto"/>
        <w:ind w:firstLineChars="200" w:firstLine="31680"/>
        <w:rPr>
          <w:rFonts w:ascii="宋体" w:cs="宋体"/>
          <w:kern w:val="0"/>
          <w:szCs w:val="21"/>
        </w:rPr>
      </w:pPr>
      <w:r w:rsidRPr="001A690D">
        <w:rPr>
          <w:rFonts w:ascii="宋体" w:cs="宋体"/>
          <w:kern w:val="0"/>
          <w:szCs w:val="21"/>
        </w:rPr>
        <w:br/>
      </w:r>
      <w:r w:rsidRPr="001A690D">
        <w:rPr>
          <w:rFonts w:ascii="宋体" w:hAnsi="宋体" w:cs="宋体" w:hint="eastAsia"/>
          <w:b/>
          <w:kern w:val="0"/>
          <w:szCs w:val="21"/>
        </w:rPr>
        <w:t>创新科研</w:t>
      </w:r>
      <w:r w:rsidRPr="001A690D">
        <w:rPr>
          <w:rFonts w:ascii="宋体" w:cs="宋体"/>
          <w:kern w:val="0"/>
          <w:szCs w:val="21"/>
        </w:rPr>
        <w:br/>
      </w:r>
      <w:r w:rsidRPr="001A690D">
        <w:rPr>
          <w:rFonts w:ascii="宋体" w:hAnsi="宋体" w:cs="宋体"/>
          <w:kern w:val="0"/>
          <w:szCs w:val="21"/>
        </w:rPr>
        <w:t xml:space="preserve">    </w:t>
      </w:r>
      <w:r w:rsidRPr="001A690D">
        <w:rPr>
          <w:rFonts w:ascii="宋体" w:hAnsi="宋体" w:cs="宋体" w:hint="eastAsia"/>
          <w:kern w:val="0"/>
          <w:szCs w:val="21"/>
        </w:rPr>
        <w:t>公司于</w:t>
      </w:r>
      <w:r w:rsidRPr="001A690D">
        <w:rPr>
          <w:rFonts w:ascii="宋体" w:hAnsi="宋体" w:cs="宋体"/>
          <w:kern w:val="0"/>
          <w:szCs w:val="21"/>
        </w:rPr>
        <w:t>2004</w:t>
      </w:r>
      <w:r w:rsidRPr="001A690D">
        <w:rPr>
          <w:rFonts w:ascii="宋体" w:hAnsi="宋体" w:cs="宋体" w:hint="eastAsia"/>
          <w:kern w:val="0"/>
          <w:szCs w:val="21"/>
        </w:rPr>
        <w:t>年在上海浦东建立了独立的研发中心，中心现有员工</w:t>
      </w:r>
      <w:r w:rsidRPr="001A690D">
        <w:rPr>
          <w:rFonts w:ascii="宋体" w:hAnsi="宋体" w:cs="宋体"/>
          <w:kern w:val="0"/>
          <w:szCs w:val="21"/>
        </w:rPr>
        <w:t>80</w:t>
      </w:r>
      <w:r w:rsidRPr="001A690D">
        <w:rPr>
          <w:rFonts w:ascii="宋体" w:hAnsi="宋体" w:cs="宋体" w:hint="eastAsia"/>
          <w:kern w:val="0"/>
          <w:szCs w:val="21"/>
        </w:rPr>
        <w:t>余人，其中博士和硕士研究生</w:t>
      </w:r>
      <w:r w:rsidRPr="001A690D">
        <w:rPr>
          <w:rFonts w:ascii="宋体" w:hAnsi="宋体" w:cs="宋体"/>
          <w:kern w:val="0"/>
          <w:szCs w:val="21"/>
        </w:rPr>
        <w:t>53</w:t>
      </w:r>
      <w:r w:rsidRPr="001A690D">
        <w:rPr>
          <w:rFonts w:ascii="宋体" w:hAnsi="宋体" w:cs="宋体" w:hint="eastAsia"/>
          <w:kern w:val="0"/>
          <w:szCs w:val="21"/>
        </w:rPr>
        <w:t>名，专家</w:t>
      </w:r>
      <w:r w:rsidRPr="001A690D">
        <w:rPr>
          <w:rFonts w:ascii="宋体" w:hAnsi="宋体" w:cs="宋体"/>
          <w:kern w:val="0"/>
          <w:szCs w:val="21"/>
        </w:rPr>
        <w:t>8</w:t>
      </w:r>
      <w:r w:rsidRPr="001A690D">
        <w:rPr>
          <w:rFonts w:ascii="宋体" w:hAnsi="宋体" w:cs="宋体" w:hint="eastAsia"/>
          <w:kern w:val="0"/>
          <w:szCs w:val="21"/>
        </w:rPr>
        <w:t>名。</w:t>
      </w:r>
      <w:r w:rsidRPr="001A690D">
        <w:rPr>
          <w:rFonts w:ascii="宋体" w:hAnsi="宋体" w:cs="宋体"/>
          <w:kern w:val="0"/>
          <w:szCs w:val="21"/>
        </w:rPr>
        <w:t>2010</w:t>
      </w:r>
      <w:r w:rsidRPr="001A690D">
        <w:rPr>
          <w:rFonts w:ascii="宋体" w:hAnsi="宋体" w:cs="宋体" w:hint="eastAsia"/>
          <w:kern w:val="0"/>
          <w:szCs w:val="21"/>
        </w:rPr>
        <w:t>年公司进一步加大了研发中心建设，在增加硬件设施的同时还聘请了美国留学博士后开展研发工作。今年公司另投资在武汉光谷生物城创新基地建设独栋的新研发中心，该研发中心实用面积</w:t>
      </w:r>
      <w:r w:rsidRPr="001A690D">
        <w:rPr>
          <w:rFonts w:ascii="宋体" w:hAnsi="宋体" w:cs="宋体"/>
          <w:kern w:val="0"/>
          <w:szCs w:val="21"/>
        </w:rPr>
        <w:t>5000</w:t>
      </w:r>
      <w:r w:rsidRPr="001A690D">
        <w:rPr>
          <w:rFonts w:ascii="宋体" w:hAnsi="宋体" w:cs="宋体" w:hint="eastAsia"/>
          <w:kern w:val="0"/>
          <w:szCs w:val="21"/>
        </w:rPr>
        <w:t>余平方，一期投资</w:t>
      </w:r>
      <w:r w:rsidRPr="001A690D">
        <w:rPr>
          <w:rFonts w:ascii="宋体" w:hAnsi="宋体" w:cs="宋体"/>
          <w:kern w:val="0"/>
          <w:szCs w:val="21"/>
        </w:rPr>
        <w:t>5000</w:t>
      </w:r>
      <w:r w:rsidRPr="001A690D">
        <w:rPr>
          <w:rFonts w:ascii="宋体" w:hAnsi="宋体" w:cs="宋体" w:hint="eastAsia"/>
          <w:kern w:val="0"/>
          <w:szCs w:val="21"/>
        </w:rPr>
        <w:t>万元，聘请多名国外资深专家开展研发工作。</w:t>
      </w:r>
      <w:r w:rsidRPr="001A690D">
        <w:rPr>
          <w:rFonts w:ascii="宋体" w:cs="宋体"/>
          <w:kern w:val="0"/>
          <w:szCs w:val="21"/>
        </w:rPr>
        <w:br/>
      </w:r>
      <w:r w:rsidRPr="001A690D">
        <w:rPr>
          <w:rFonts w:ascii="宋体" w:cs="宋体"/>
          <w:kern w:val="0"/>
          <w:szCs w:val="21"/>
        </w:rPr>
        <w:t>    </w:t>
      </w:r>
      <w:r w:rsidRPr="001A690D">
        <w:rPr>
          <w:rFonts w:ascii="宋体" w:hAnsi="宋体" w:cs="宋体"/>
          <w:kern w:val="0"/>
          <w:szCs w:val="21"/>
        </w:rPr>
        <w:t>2010</w:t>
      </w:r>
      <w:r w:rsidRPr="001A690D">
        <w:rPr>
          <w:rFonts w:ascii="宋体" w:hAnsi="宋体" w:cs="宋体" w:hint="eastAsia"/>
          <w:kern w:val="0"/>
          <w:szCs w:val="21"/>
        </w:rPr>
        <w:t>年公司聘请了武大药学院院长邓子新院士、天津药物所刘昌孝院士等国内资深专家为战略顾问，为公司发展出谋献策。</w:t>
      </w:r>
      <w:r w:rsidRPr="001A690D">
        <w:rPr>
          <w:rFonts w:ascii="宋体" w:cs="宋体"/>
          <w:kern w:val="0"/>
          <w:szCs w:val="21"/>
        </w:rPr>
        <w:t> </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公司从创立之初就明确制定并坚持自己的创新型产品的研发战略。每年有大量资金投入到产品研发中，</w:t>
      </w:r>
      <w:r w:rsidRPr="001A690D">
        <w:rPr>
          <w:rFonts w:ascii="宋体" w:hAnsi="宋体" w:cs="宋体"/>
          <w:kern w:val="0"/>
          <w:szCs w:val="21"/>
        </w:rPr>
        <w:t>2010</w:t>
      </w:r>
      <w:r w:rsidRPr="001A690D">
        <w:rPr>
          <w:rFonts w:ascii="宋体" w:hAnsi="宋体" w:cs="宋体" w:hint="eastAsia"/>
          <w:kern w:val="0"/>
          <w:szCs w:val="21"/>
        </w:rPr>
        <w:t>年研发资金达到</w:t>
      </w:r>
      <w:r w:rsidRPr="001A690D">
        <w:rPr>
          <w:rFonts w:ascii="宋体" w:hAnsi="宋体" w:cs="宋体"/>
          <w:kern w:val="0"/>
          <w:szCs w:val="21"/>
        </w:rPr>
        <w:t>3229</w:t>
      </w:r>
      <w:r w:rsidRPr="001A690D">
        <w:rPr>
          <w:rFonts w:ascii="宋体" w:hAnsi="宋体" w:cs="宋体" w:hint="eastAsia"/>
          <w:kern w:val="0"/>
          <w:szCs w:val="21"/>
        </w:rPr>
        <w:t>万元。截止目前同时开展了近四十项创新产品的研发工作，其中多项产品填补国内空白，涉猎心血管类、消化类和精神类及抗肿瘤药物领域药物。</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公司十分注重产学研联合，分别与华中科技大学、武汉大学、湖北大学、上海医工院、上海药物所、北京药物所、华东理工大学、美国俄亥俄州立大学药学院、美国</w:t>
      </w:r>
      <w:r w:rsidRPr="001A690D">
        <w:rPr>
          <w:rFonts w:ascii="宋体" w:hAnsi="宋体" w:cs="宋体"/>
          <w:kern w:val="0"/>
          <w:szCs w:val="21"/>
        </w:rPr>
        <w:t>AQS</w:t>
      </w:r>
      <w:r w:rsidRPr="001A690D">
        <w:rPr>
          <w:rFonts w:ascii="宋体" w:hAnsi="宋体" w:cs="宋体" w:hint="eastAsia"/>
          <w:kern w:val="0"/>
          <w:szCs w:val="21"/>
        </w:rPr>
        <w:t>公司、</w:t>
      </w:r>
      <w:r w:rsidRPr="001A690D">
        <w:rPr>
          <w:rFonts w:ascii="宋体" w:hAnsi="宋体" w:cs="宋体"/>
          <w:kern w:val="0"/>
          <w:szCs w:val="21"/>
        </w:rPr>
        <w:t>Genetech</w:t>
      </w:r>
      <w:r w:rsidRPr="001A690D">
        <w:rPr>
          <w:rFonts w:ascii="宋体" w:hAnsi="宋体" w:cs="宋体" w:hint="eastAsia"/>
          <w:kern w:val="0"/>
          <w:szCs w:val="21"/>
        </w:rPr>
        <w:t>公司等众多的科研院所展开了广泛的技术合作。</w:t>
      </w:r>
      <w:r w:rsidRPr="001A690D">
        <w:rPr>
          <w:rFonts w:ascii="宋体" w:cs="宋体"/>
          <w:kern w:val="0"/>
          <w:szCs w:val="21"/>
        </w:rPr>
        <w:br/>
      </w:r>
      <w:r w:rsidRPr="001A690D">
        <w:rPr>
          <w:rFonts w:ascii="宋体" w:hAnsi="宋体" w:cs="宋体"/>
          <w:kern w:val="0"/>
          <w:szCs w:val="21"/>
        </w:rPr>
        <w:t xml:space="preserve">    </w:t>
      </w:r>
      <w:r w:rsidRPr="001A690D">
        <w:rPr>
          <w:rFonts w:ascii="宋体" w:hAnsi="宋体" w:cs="宋体" w:hint="eastAsia"/>
          <w:kern w:val="0"/>
          <w:szCs w:val="21"/>
        </w:rPr>
        <w:t>近两年来，公司先后被国家和省、市政府相关部门认定为“国家高新技术企业”、“湖北省科技型中小企业成长路线图计划</w:t>
      </w:r>
      <w:r w:rsidRPr="001A690D">
        <w:rPr>
          <w:rFonts w:ascii="宋体" w:hAnsi="宋体" w:cs="宋体"/>
          <w:kern w:val="0"/>
          <w:szCs w:val="21"/>
        </w:rPr>
        <w:t>——</w:t>
      </w:r>
      <w:r w:rsidRPr="001A690D">
        <w:rPr>
          <w:rFonts w:ascii="宋体" w:hAnsi="宋体" w:cs="宋体" w:hint="eastAsia"/>
          <w:kern w:val="0"/>
          <w:szCs w:val="21"/>
        </w:rPr>
        <w:t>重点培育企业”、“湖北省创新型试点企业”</w:t>
      </w:r>
      <w:r w:rsidRPr="001A690D">
        <w:rPr>
          <w:rFonts w:ascii="宋体" w:hAnsi="宋体" w:cs="宋体"/>
          <w:kern w:val="0"/>
          <w:szCs w:val="21"/>
        </w:rPr>
        <w:t xml:space="preserve"> </w:t>
      </w:r>
      <w:r w:rsidRPr="001A690D">
        <w:rPr>
          <w:rFonts w:ascii="宋体" w:hAnsi="宋体" w:cs="宋体" w:hint="eastAsia"/>
          <w:kern w:val="0"/>
          <w:szCs w:val="21"/>
        </w:rPr>
        <w:t>、“湖北省企业技术中心”、“金桥奖”等。</w:t>
      </w:r>
    </w:p>
    <w:p w:rsidR="00EE2B6E" w:rsidRPr="001A690D" w:rsidRDefault="00EE2B6E" w:rsidP="00302495">
      <w:pPr>
        <w:widowControl/>
        <w:spacing w:line="360" w:lineRule="auto"/>
        <w:ind w:firstLineChars="200" w:firstLine="31680"/>
        <w:rPr>
          <w:rFonts w:ascii="宋体" w:cs="宋体"/>
          <w:kern w:val="0"/>
          <w:szCs w:val="21"/>
        </w:rPr>
      </w:pPr>
    </w:p>
    <w:p w:rsidR="00EE2B6E" w:rsidRPr="001A690D" w:rsidRDefault="00EE2B6E" w:rsidP="000C1F7C">
      <w:pPr>
        <w:widowControl/>
        <w:spacing w:line="360" w:lineRule="auto"/>
        <w:rPr>
          <w:rFonts w:ascii="宋体" w:cs="宋体"/>
          <w:kern w:val="0"/>
          <w:szCs w:val="21"/>
        </w:rPr>
      </w:pPr>
      <w:r w:rsidRPr="001A690D">
        <w:rPr>
          <w:rFonts w:ascii="宋体" w:hAnsi="宋体" w:cs="宋体" w:hint="eastAsia"/>
          <w:b/>
          <w:kern w:val="0"/>
          <w:szCs w:val="21"/>
        </w:rPr>
        <w:t>战略发展及国际化</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启瑞是以创著名品牌为目标，以国际化引领产业升级，以创新研发和市场营销为驱动，以质量为生命，积极实行产品差异化战略，形成在医药技术和市场份额上具有集中化的优势，从而形成市场的独占性和品牌的知名度，全面打造国内具有核心竞争力的现代科技型制药企业。</w:t>
      </w:r>
      <w:r w:rsidRPr="001A690D">
        <w:rPr>
          <w:rFonts w:ascii="宋体" w:cs="宋体"/>
          <w:kern w:val="0"/>
          <w:szCs w:val="21"/>
        </w:rPr>
        <w:br/>
      </w:r>
      <w:r w:rsidRPr="001A690D">
        <w:rPr>
          <w:rFonts w:ascii="宋体" w:cs="宋体"/>
          <w:kern w:val="0"/>
          <w:szCs w:val="21"/>
        </w:rPr>
        <w:t>    </w:t>
      </w:r>
      <w:r w:rsidRPr="001A690D">
        <w:rPr>
          <w:rFonts w:ascii="宋体" w:hAnsi="宋体" w:cs="宋体" w:hint="eastAsia"/>
          <w:kern w:val="0"/>
          <w:szCs w:val="21"/>
        </w:rPr>
        <w:t>公司从</w:t>
      </w:r>
      <w:r w:rsidRPr="001A690D">
        <w:rPr>
          <w:rFonts w:ascii="宋体" w:hAnsi="宋体" w:cs="宋体"/>
          <w:kern w:val="0"/>
          <w:szCs w:val="21"/>
        </w:rPr>
        <w:t>2008</w:t>
      </w:r>
      <w:r w:rsidRPr="001A690D">
        <w:rPr>
          <w:rFonts w:ascii="宋体" w:hAnsi="宋体" w:cs="宋体" w:hint="eastAsia"/>
          <w:kern w:val="0"/>
          <w:szCs w:val="21"/>
        </w:rPr>
        <w:t>年开始逐步实施国际化战略，</w:t>
      </w:r>
      <w:r w:rsidRPr="001A690D">
        <w:rPr>
          <w:rFonts w:ascii="宋体" w:hAnsi="宋体" w:cs="宋体"/>
          <w:kern w:val="0"/>
          <w:szCs w:val="21"/>
        </w:rPr>
        <w:t>2010</w:t>
      </w:r>
      <w:r w:rsidRPr="001A690D">
        <w:rPr>
          <w:rFonts w:ascii="宋体" w:hAnsi="宋体" w:cs="宋体" w:hint="eastAsia"/>
          <w:kern w:val="0"/>
          <w:szCs w:val="21"/>
        </w:rPr>
        <w:t>年取得了较大的进展。公司除了进行相关国际质量认证，还积极开展国际商务联络和项目合作，</w:t>
      </w:r>
      <w:r w:rsidRPr="001A690D">
        <w:rPr>
          <w:rFonts w:ascii="宋体" w:hAnsi="宋体" w:cs="宋体"/>
          <w:kern w:val="0"/>
          <w:szCs w:val="21"/>
        </w:rPr>
        <w:t>2010</w:t>
      </w:r>
      <w:r w:rsidRPr="001A690D">
        <w:rPr>
          <w:rFonts w:ascii="宋体" w:hAnsi="宋体" w:cs="宋体" w:hint="eastAsia"/>
          <w:kern w:val="0"/>
          <w:szCs w:val="21"/>
        </w:rPr>
        <w:t>年先后赴马德里，旧金山，东京，柏林，巴黎等参加了国际性医药展会，与美国俄亥俄州立大学药学院、美国、瑞士、德国、奥地利、西班牙等国际上研发实力比较雄厚的高校或企业进行项目合作。</w:t>
      </w:r>
    </w:p>
    <w:p w:rsidR="00EE2B6E" w:rsidRPr="004C284C" w:rsidRDefault="00EE2B6E" w:rsidP="00302495">
      <w:pPr>
        <w:widowControl/>
        <w:spacing w:line="450" w:lineRule="atLeast"/>
        <w:ind w:firstLineChars="196" w:firstLine="31680"/>
        <w:jc w:val="left"/>
        <w:rPr>
          <w:rFonts w:ascii="宋体" w:cs="宋体"/>
          <w:bCs/>
          <w:kern w:val="0"/>
          <w:szCs w:val="21"/>
        </w:rPr>
      </w:pPr>
      <w:r w:rsidRPr="004C284C">
        <w:rPr>
          <w:rFonts w:ascii="宋体" w:hAnsi="宋体" w:cs="宋体" w:hint="eastAsia"/>
          <w:bCs/>
          <w:kern w:val="0"/>
          <w:szCs w:val="21"/>
        </w:rPr>
        <w:t>启瑞药业，热诚欢迎您的加入！</w:t>
      </w:r>
    </w:p>
    <w:p w:rsidR="00EE2B6E" w:rsidRDefault="00EE2B6E" w:rsidP="00DC30CD">
      <w:pPr>
        <w:widowControl/>
        <w:spacing w:line="450" w:lineRule="atLeast"/>
        <w:jc w:val="left"/>
        <w:rPr>
          <w:rFonts w:ascii="宋体" w:cs="宋体"/>
          <w:b/>
          <w:bCs/>
          <w:kern w:val="0"/>
          <w:szCs w:val="21"/>
        </w:rPr>
      </w:pPr>
    </w:p>
    <w:p w:rsidR="00EE2B6E" w:rsidRDefault="00EE2B6E" w:rsidP="00DC30CD">
      <w:pPr>
        <w:widowControl/>
        <w:spacing w:line="450" w:lineRule="atLeast"/>
        <w:jc w:val="left"/>
        <w:rPr>
          <w:rFonts w:ascii="宋体" w:cs="宋体"/>
          <w:b/>
          <w:bCs/>
          <w:kern w:val="0"/>
          <w:szCs w:val="21"/>
        </w:rPr>
      </w:pPr>
    </w:p>
    <w:p w:rsidR="00EE2B6E" w:rsidRDefault="00EE2B6E" w:rsidP="00DC30CD">
      <w:pPr>
        <w:widowControl/>
        <w:spacing w:line="450" w:lineRule="atLeast"/>
        <w:jc w:val="left"/>
        <w:rPr>
          <w:rFonts w:ascii="宋体" w:cs="宋体"/>
          <w:b/>
          <w:bCs/>
          <w:kern w:val="0"/>
          <w:szCs w:val="21"/>
        </w:rPr>
      </w:pPr>
    </w:p>
    <w:p w:rsidR="00EE2B6E" w:rsidRDefault="00EE2B6E" w:rsidP="00DC30CD">
      <w:pPr>
        <w:widowControl/>
        <w:spacing w:line="450" w:lineRule="atLeast"/>
        <w:jc w:val="left"/>
        <w:rPr>
          <w:rFonts w:ascii="宋体" w:cs="宋体"/>
          <w:b/>
          <w:bCs/>
          <w:kern w:val="0"/>
          <w:szCs w:val="21"/>
        </w:rPr>
      </w:pPr>
    </w:p>
    <w:p w:rsidR="00EE2B6E" w:rsidRPr="00B31EDB" w:rsidRDefault="00EE2B6E" w:rsidP="00B31EDB">
      <w:pPr>
        <w:widowControl/>
        <w:spacing w:line="450" w:lineRule="atLeast"/>
        <w:jc w:val="center"/>
        <w:rPr>
          <w:rFonts w:ascii="宋体" w:cs="宋体"/>
          <w:b/>
          <w:bCs/>
          <w:kern w:val="0"/>
          <w:sz w:val="28"/>
          <w:szCs w:val="28"/>
        </w:rPr>
      </w:pPr>
      <w:r w:rsidRPr="00B31EDB">
        <w:rPr>
          <w:rFonts w:ascii="宋体" w:hAnsi="宋体" w:cs="宋体" w:hint="eastAsia"/>
          <w:b/>
          <w:bCs/>
          <w:kern w:val="0"/>
          <w:sz w:val="28"/>
          <w:szCs w:val="28"/>
        </w:rPr>
        <w:t>招聘</w:t>
      </w:r>
      <w:r>
        <w:rPr>
          <w:rFonts w:ascii="宋体" w:hAnsi="宋体" w:cs="宋体" w:hint="eastAsia"/>
          <w:b/>
          <w:bCs/>
          <w:kern w:val="0"/>
          <w:sz w:val="28"/>
          <w:szCs w:val="28"/>
        </w:rPr>
        <w:t>信息</w:t>
      </w:r>
    </w:p>
    <w:p w:rsidR="00EE2B6E" w:rsidRPr="00B31EDB" w:rsidRDefault="00EE2B6E" w:rsidP="00B31EDB">
      <w:pPr>
        <w:widowControl/>
        <w:spacing w:line="450" w:lineRule="atLeast"/>
        <w:jc w:val="center"/>
        <w:rPr>
          <w:rFonts w:ascii="宋体" w:cs="宋体"/>
          <w:kern w:val="0"/>
          <w:sz w:val="24"/>
        </w:rPr>
      </w:pPr>
    </w:p>
    <w:p w:rsidR="00EE2B6E" w:rsidRPr="004C284C" w:rsidRDefault="00EE2B6E" w:rsidP="00B15B94">
      <w:pPr>
        <w:widowControl/>
        <w:spacing w:line="360" w:lineRule="auto"/>
        <w:jc w:val="left"/>
        <w:rPr>
          <w:rFonts w:ascii="宋体" w:cs="宋体"/>
          <w:b/>
          <w:kern w:val="0"/>
          <w:szCs w:val="21"/>
        </w:rPr>
      </w:pPr>
      <w:r w:rsidRPr="004C284C">
        <w:rPr>
          <w:rFonts w:ascii="宋体" w:hAnsi="宋体" w:cs="宋体" w:hint="eastAsia"/>
          <w:b/>
          <w:kern w:val="0"/>
          <w:szCs w:val="21"/>
        </w:rPr>
        <w:t>招聘岗位：分析研究员</w:t>
      </w:r>
      <w:r w:rsidRPr="004C284C">
        <w:rPr>
          <w:rFonts w:ascii="宋体" w:hAnsi="宋体" w:cs="宋体"/>
          <w:b/>
          <w:kern w:val="0"/>
          <w:szCs w:val="21"/>
        </w:rPr>
        <w:t xml:space="preserve">          </w:t>
      </w:r>
      <w:r w:rsidRPr="004C284C">
        <w:rPr>
          <w:rFonts w:ascii="宋体" w:hAnsi="宋体" w:cs="宋体" w:hint="eastAsia"/>
          <w:b/>
          <w:kern w:val="0"/>
          <w:szCs w:val="21"/>
        </w:rPr>
        <w:t>工作地点：武汉</w:t>
      </w:r>
      <w:r w:rsidRPr="004C284C">
        <w:rPr>
          <w:rFonts w:ascii="宋体" w:hAnsi="宋体" w:cs="宋体"/>
          <w:b/>
          <w:kern w:val="0"/>
          <w:szCs w:val="21"/>
        </w:rPr>
        <w:t xml:space="preserve">          </w:t>
      </w:r>
      <w:r w:rsidRPr="004C284C">
        <w:rPr>
          <w:rFonts w:ascii="宋体" w:hAnsi="宋体" w:cs="宋体" w:hint="eastAsia"/>
          <w:b/>
          <w:kern w:val="0"/>
          <w:szCs w:val="21"/>
        </w:rPr>
        <w:t>招聘人数：</w:t>
      </w:r>
      <w:r w:rsidRPr="004C284C">
        <w:rPr>
          <w:rFonts w:ascii="宋体" w:hAnsi="宋体" w:cs="宋体"/>
          <w:b/>
          <w:kern w:val="0"/>
          <w:szCs w:val="21"/>
        </w:rPr>
        <w:t>10</w:t>
      </w:r>
      <w:r w:rsidRPr="004C284C">
        <w:rPr>
          <w:rFonts w:ascii="宋体" w:hAnsi="宋体" w:cs="宋体" w:hint="eastAsia"/>
          <w:b/>
          <w:kern w:val="0"/>
          <w:szCs w:val="21"/>
        </w:rPr>
        <w:t>名</w:t>
      </w:r>
    </w:p>
    <w:p w:rsidR="00EE2B6E" w:rsidRDefault="00EE2B6E" w:rsidP="00302495">
      <w:pPr>
        <w:widowControl/>
        <w:spacing w:line="360" w:lineRule="auto"/>
        <w:ind w:leftChars="16" w:left="31680"/>
        <w:jc w:val="left"/>
        <w:rPr>
          <w:rFonts w:ascii="宋体" w:cs="宋体"/>
          <w:kern w:val="0"/>
          <w:szCs w:val="21"/>
        </w:rPr>
      </w:pPr>
      <w:r>
        <w:rPr>
          <w:rFonts w:ascii="宋体" w:hAnsi="宋体" w:cs="宋体" w:hint="eastAsia"/>
          <w:kern w:val="0"/>
          <w:szCs w:val="21"/>
        </w:rPr>
        <w:t>岗位职责</w:t>
      </w:r>
      <w:r w:rsidRPr="001A690D">
        <w:rPr>
          <w:rFonts w:ascii="宋体" w:hAnsi="宋体" w:cs="宋体" w:hint="eastAsia"/>
          <w:kern w:val="0"/>
          <w:szCs w:val="21"/>
        </w:rPr>
        <w:t>：</w:t>
      </w:r>
      <w:r w:rsidRPr="001A690D">
        <w:rPr>
          <w:rFonts w:ascii="宋体" w:hAnsi="宋体" w:cs="宋体"/>
          <w:kern w:val="0"/>
          <w:szCs w:val="21"/>
        </w:rPr>
        <w:t xml:space="preserve"> </w:t>
      </w:r>
    </w:p>
    <w:p w:rsidR="00EE2B6E" w:rsidRPr="001A690D" w:rsidRDefault="00EE2B6E" w:rsidP="00302495">
      <w:pPr>
        <w:widowControl/>
        <w:spacing w:line="360" w:lineRule="auto"/>
        <w:ind w:leftChars="16" w:left="31680" w:hangingChars="150" w:firstLine="31680"/>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配合合成部门工作，对已有检测方法的样品进行分析测试，对无检测方法的化合物进行分析测试方法的开发；</w:t>
      </w:r>
    </w:p>
    <w:p w:rsidR="00EE2B6E" w:rsidRPr="001A690D" w:rsidRDefault="00EE2B6E" w:rsidP="00B31EDB">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药品注册申报的质量研究设计及实验研究、样品稳定性研究、质量标准建立；</w:t>
      </w:r>
    </w:p>
    <w:p w:rsidR="00EE2B6E" w:rsidRPr="001A690D" w:rsidRDefault="00EE2B6E" w:rsidP="00B31EDB">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药品注册申报的申报资料撰写。</w:t>
      </w:r>
    </w:p>
    <w:p w:rsidR="00EE2B6E" w:rsidRDefault="00EE2B6E" w:rsidP="00B31EDB">
      <w:pPr>
        <w:widowControl/>
        <w:spacing w:line="360" w:lineRule="auto"/>
        <w:jc w:val="left"/>
        <w:rPr>
          <w:rFonts w:ascii="宋体" w:cs="宋体"/>
          <w:kern w:val="0"/>
          <w:szCs w:val="21"/>
        </w:rPr>
      </w:pPr>
      <w:r>
        <w:rPr>
          <w:rFonts w:ascii="宋体" w:hAnsi="宋体" w:cs="宋体" w:hint="eastAsia"/>
          <w:kern w:val="0"/>
          <w:szCs w:val="21"/>
        </w:rPr>
        <w:t>任职</w:t>
      </w:r>
      <w:r w:rsidRPr="001A690D">
        <w:rPr>
          <w:rFonts w:ascii="宋体" w:hAnsi="宋体" w:cs="宋体" w:hint="eastAsia"/>
          <w:kern w:val="0"/>
          <w:szCs w:val="21"/>
        </w:rPr>
        <w:t>要求：</w:t>
      </w:r>
    </w:p>
    <w:p w:rsidR="00EE2B6E" w:rsidRPr="001A690D" w:rsidRDefault="00EE2B6E" w:rsidP="00B31EDB">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分析化学、药学、制药工程、药物制剂、中药或相关专业背景，本科学历；</w:t>
      </w:r>
    </w:p>
    <w:p w:rsidR="00EE2B6E" w:rsidRPr="001A690D" w:rsidRDefault="00EE2B6E" w:rsidP="00B31EDB">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熟练使用</w:t>
      </w:r>
      <w:r w:rsidRPr="001A690D">
        <w:rPr>
          <w:rFonts w:ascii="宋体" w:hAnsi="宋体" w:cs="宋体"/>
          <w:kern w:val="0"/>
          <w:szCs w:val="21"/>
        </w:rPr>
        <w:t>HPLC</w:t>
      </w:r>
      <w:r w:rsidRPr="001A690D">
        <w:rPr>
          <w:rFonts w:ascii="宋体" w:hAnsi="宋体" w:cs="宋体" w:hint="eastAsia"/>
          <w:kern w:val="0"/>
          <w:szCs w:val="21"/>
        </w:rPr>
        <w:t>和</w:t>
      </w:r>
      <w:r w:rsidRPr="001A690D">
        <w:rPr>
          <w:rFonts w:ascii="宋体" w:hAnsi="宋体" w:cs="宋体"/>
          <w:kern w:val="0"/>
          <w:szCs w:val="21"/>
        </w:rPr>
        <w:t>GC</w:t>
      </w:r>
      <w:r w:rsidRPr="001A690D">
        <w:rPr>
          <w:rFonts w:ascii="宋体" w:hAnsi="宋体" w:cs="宋体" w:hint="eastAsia"/>
          <w:kern w:val="0"/>
          <w:szCs w:val="21"/>
        </w:rPr>
        <w:t>等多种化学分析仪器；</w:t>
      </w:r>
    </w:p>
    <w:p w:rsidR="00EE2B6E" w:rsidRPr="001A690D" w:rsidRDefault="00EE2B6E" w:rsidP="00B31EDB">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对化合物检测的方法开发有较强的能力；</w:t>
      </w:r>
    </w:p>
    <w:p w:rsidR="00EE2B6E" w:rsidRPr="001A690D" w:rsidRDefault="00EE2B6E" w:rsidP="00B31EDB">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熟悉国家药品注册申报法规和流程；</w:t>
      </w:r>
    </w:p>
    <w:p w:rsidR="00EE2B6E" w:rsidRDefault="00EE2B6E" w:rsidP="00B31EDB">
      <w:pPr>
        <w:widowControl/>
        <w:spacing w:line="360" w:lineRule="auto"/>
        <w:jc w:val="left"/>
        <w:rPr>
          <w:rFonts w:ascii="宋体" w:cs="宋体"/>
          <w:kern w:val="0"/>
          <w:szCs w:val="21"/>
        </w:rPr>
      </w:pPr>
      <w:r>
        <w:rPr>
          <w:rFonts w:ascii="宋体" w:hAnsi="宋体" w:cs="宋体"/>
          <w:kern w:val="0"/>
          <w:szCs w:val="21"/>
        </w:rPr>
        <w:t>5</w:t>
      </w:r>
      <w:r>
        <w:rPr>
          <w:rFonts w:ascii="宋体" w:hAnsi="宋体" w:cs="宋体" w:hint="eastAsia"/>
          <w:kern w:val="0"/>
          <w:szCs w:val="21"/>
        </w:rPr>
        <w:t>、</w:t>
      </w:r>
      <w:r w:rsidRPr="001A690D">
        <w:rPr>
          <w:rFonts w:ascii="宋体" w:hAnsi="宋体" w:cs="宋体" w:hint="eastAsia"/>
          <w:kern w:val="0"/>
          <w:szCs w:val="21"/>
        </w:rPr>
        <w:t>有手性化合物检测开发经验者优先。</w:t>
      </w:r>
    </w:p>
    <w:p w:rsidR="00EE2B6E" w:rsidRPr="001A690D" w:rsidRDefault="00EE2B6E" w:rsidP="00B31EDB">
      <w:pPr>
        <w:widowControl/>
        <w:spacing w:line="360" w:lineRule="auto"/>
        <w:jc w:val="left"/>
        <w:rPr>
          <w:rFonts w:ascii="宋体" w:cs="宋体"/>
          <w:kern w:val="0"/>
          <w:szCs w:val="21"/>
        </w:rPr>
      </w:pPr>
    </w:p>
    <w:p w:rsidR="00EE2B6E" w:rsidRPr="004C284C" w:rsidRDefault="00EE2B6E" w:rsidP="00B15B94">
      <w:pPr>
        <w:widowControl/>
        <w:spacing w:line="360" w:lineRule="auto"/>
        <w:jc w:val="left"/>
        <w:rPr>
          <w:rFonts w:ascii="宋体" w:cs="宋体"/>
          <w:b/>
          <w:kern w:val="0"/>
          <w:szCs w:val="21"/>
        </w:rPr>
      </w:pPr>
      <w:r w:rsidRPr="004C284C">
        <w:rPr>
          <w:rFonts w:ascii="宋体" w:hAnsi="宋体" w:cs="宋体" w:hint="eastAsia"/>
          <w:b/>
          <w:kern w:val="0"/>
          <w:szCs w:val="21"/>
        </w:rPr>
        <w:t>招聘岗位：制剂研究员</w:t>
      </w:r>
      <w:r w:rsidRPr="004C284C">
        <w:rPr>
          <w:rFonts w:ascii="宋体" w:cs="宋体"/>
          <w:b/>
          <w:kern w:val="0"/>
          <w:szCs w:val="21"/>
        </w:rPr>
        <w:t>     </w:t>
      </w:r>
      <w:r w:rsidRPr="004C284C">
        <w:rPr>
          <w:rFonts w:ascii="宋体" w:hAnsi="宋体" w:cs="宋体"/>
          <w:b/>
          <w:kern w:val="0"/>
          <w:szCs w:val="21"/>
        </w:rPr>
        <w:t xml:space="preserve">     </w:t>
      </w:r>
      <w:r w:rsidRPr="004C284C">
        <w:rPr>
          <w:rFonts w:ascii="宋体" w:hAnsi="宋体" w:cs="宋体" w:hint="eastAsia"/>
          <w:b/>
          <w:kern w:val="0"/>
          <w:szCs w:val="21"/>
        </w:rPr>
        <w:t>工作地点：武汉</w:t>
      </w:r>
      <w:r w:rsidRPr="004C284C">
        <w:rPr>
          <w:rFonts w:ascii="宋体" w:cs="宋体"/>
          <w:b/>
          <w:kern w:val="0"/>
          <w:szCs w:val="21"/>
        </w:rPr>
        <w:t>       </w:t>
      </w:r>
      <w:r w:rsidRPr="004C284C">
        <w:rPr>
          <w:rFonts w:ascii="宋体" w:hAnsi="宋体" w:cs="宋体"/>
          <w:b/>
          <w:kern w:val="0"/>
          <w:szCs w:val="21"/>
        </w:rPr>
        <w:t xml:space="preserve">   </w:t>
      </w:r>
      <w:r w:rsidRPr="004C284C">
        <w:rPr>
          <w:rFonts w:ascii="宋体" w:hAnsi="宋体" w:cs="宋体" w:hint="eastAsia"/>
          <w:b/>
          <w:kern w:val="0"/>
          <w:szCs w:val="21"/>
        </w:rPr>
        <w:t>招聘人数：</w:t>
      </w:r>
      <w:r w:rsidRPr="004C284C">
        <w:rPr>
          <w:rFonts w:ascii="宋体" w:hAnsi="宋体" w:cs="宋体"/>
          <w:b/>
          <w:kern w:val="0"/>
          <w:szCs w:val="21"/>
        </w:rPr>
        <w:t>10</w:t>
      </w:r>
      <w:r w:rsidRPr="004C284C">
        <w:rPr>
          <w:rFonts w:ascii="宋体" w:hAnsi="宋体" w:cs="宋体" w:hint="eastAsia"/>
          <w:b/>
          <w:kern w:val="0"/>
          <w:szCs w:val="21"/>
        </w:rPr>
        <w:t>名</w:t>
      </w:r>
    </w:p>
    <w:p w:rsidR="00EE2B6E" w:rsidRDefault="00EE2B6E" w:rsidP="00C25B53">
      <w:pPr>
        <w:widowControl/>
        <w:spacing w:line="360" w:lineRule="auto"/>
        <w:jc w:val="left"/>
        <w:rPr>
          <w:rFonts w:ascii="宋体" w:cs="宋体"/>
          <w:kern w:val="0"/>
          <w:szCs w:val="21"/>
        </w:rPr>
      </w:pPr>
      <w:r>
        <w:rPr>
          <w:rFonts w:ascii="宋体" w:hAnsi="宋体" w:cs="宋体" w:hint="eastAsia"/>
          <w:kern w:val="0"/>
          <w:szCs w:val="21"/>
        </w:rPr>
        <w:t>岗位职责</w:t>
      </w:r>
      <w:r w:rsidRPr="001A690D">
        <w:rPr>
          <w:rFonts w:ascii="宋体" w:hAnsi="宋体" w:cs="宋体" w:hint="eastAsia"/>
          <w:kern w:val="0"/>
          <w:szCs w:val="21"/>
        </w:rPr>
        <w:t>：</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独立进行中英文文献检索和项目相关部分的调研；</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使用制剂各辅料性质、制剂制备工艺和各仪器设备；</w:t>
      </w:r>
    </w:p>
    <w:p w:rsidR="00EE2B6E" w:rsidRDefault="00EE2B6E" w:rsidP="00C25B53">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运用药物分析的方法及设备，根据要求进行制剂质量研究和质量标准的制订；</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能独立撰写药品申报相关资料。</w:t>
      </w:r>
    </w:p>
    <w:p w:rsidR="00EE2B6E" w:rsidRDefault="00EE2B6E" w:rsidP="00C25B53">
      <w:pPr>
        <w:widowControl/>
        <w:spacing w:line="360" w:lineRule="auto"/>
        <w:jc w:val="left"/>
        <w:rPr>
          <w:rFonts w:ascii="宋体" w:cs="宋体"/>
          <w:kern w:val="0"/>
          <w:szCs w:val="21"/>
        </w:rPr>
      </w:pPr>
      <w:r>
        <w:rPr>
          <w:rFonts w:ascii="宋体" w:hAnsi="宋体" w:cs="宋体" w:hint="eastAsia"/>
          <w:kern w:val="0"/>
          <w:szCs w:val="21"/>
        </w:rPr>
        <w:t>任职</w:t>
      </w:r>
      <w:r w:rsidRPr="001A690D">
        <w:rPr>
          <w:rFonts w:ascii="宋体" w:hAnsi="宋体" w:cs="宋体" w:hint="eastAsia"/>
          <w:kern w:val="0"/>
          <w:szCs w:val="21"/>
        </w:rPr>
        <w:t>要求：</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药物制剂、药学或相关专业背景，本科学历；</w:t>
      </w:r>
    </w:p>
    <w:p w:rsidR="00EE2B6E" w:rsidRPr="001A690D" w:rsidRDefault="00EE2B6E" w:rsidP="00302495">
      <w:pPr>
        <w:widowControl/>
        <w:spacing w:line="360" w:lineRule="auto"/>
        <w:ind w:left="31680" w:hangingChars="150" w:firstLine="31680"/>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掌握药剂学基本理论，熟悉国家药用辅料相关的法律法规，了解药用辅料及其开发技术的最新进展；</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熟练掌握各类药用辅料配方研究，主要制剂设备操作等实验技能；</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能够独立开展辅料配方研究的方案设计、组织实验、及时分析数据、进行工作总结；</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5</w:t>
      </w:r>
      <w:r>
        <w:rPr>
          <w:rFonts w:ascii="宋体" w:hAnsi="宋体" w:cs="宋体" w:hint="eastAsia"/>
          <w:kern w:val="0"/>
          <w:szCs w:val="21"/>
        </w:rPr>
        <w:t>、</w:t>
      </w:r>
      <w:r w:rsidRPr="001A690D">
        <w:rPr>
          <w:rFonts w:ascii="宋体" w:hAnsi="宋体" w:cs="宋体" w:hint="eastAsia"/>
          <w:kern w:val="0"/>
          <w:szCs w:val="21"/>
        </w:rPr>
        <w:t>能够熟练查阅英文专业文献和撰写项目方案、实验报告；</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6</w:t>
      </w:r>
      <w:r>
        <w:rPr>
          <w:rFonts w:ascii="宋体" w:hAnsi="宋体" w:cs="宋体" w:hint="eastAsia"/>
          <w:kern w:val="0"/>
          <w:szCs w:val="21"/>
        </w:rPr>
        <w:t>、</w:t>
      </w:r>
      <w:r w:rsidRPr="001A690D">
        <w:rPr>
          <w:rFonts w:ascii="宋体" w:hAnsi="宋体" w:cs="宋体" w:hint="eastAsia"/>
          <w:kern w:val="0"/>
          <w:szCs w:val="21"/>
        </w:rPr>
        <w:t>熟练使用相关专业软件与公共网络数据库；</w:t>
      </w:r>
    </w:p>
    <w:p w:rsidR="00EE2B6E" w:rsidRDefault="00EE2B6E" w:rsidP="00C25B53">
      <w:pPr>
        <w:widowControl/>
        <w:spacing w:line="360" w:lineRule="auto"/>
        <w:jc w:val="left"/>
        <w:rPr>
          <w:rFonts w:ascii="宋体" w:cs="宋体"/>
          <w:kern w:val="0"/>
          <w:szCs w:val="21"/>
        </w:rPr>
      </w:pPr>
      <w:r>
        <w:rPr>
          <w:rFonts w:ascii="宋体" w:hAnsi="宋体" w:cs="宋体"/>
          <w:kern w:val="0"/>
          <w:szCs w:val="21"/>
        </w:rPr>
        <w:t>7</w:t>
      </w:r>
      <w:r>
        <w:rPr>
          <w:rFonts w:ascii="宋体" w:hAnsi="宋体" w:cs="宋体" w:hint="eastAsia"/>
          <w:kern w:val="0"/>
          <w:szCs w:val="21"/>
        </w:rPr>
        <w:t>、</w:t>
      </w:r>
      <w:r w:rsidRPr="001A690D">
        <w:rPr>
          <w:rFonts w:ascii="宋体" w:hAnsi="宋体" w:cs="宋体" w:hint="eastAsia"/>
          <w:kern w:val="0"/>
          <w:szCs w:val="21"/>
        </w:rPr>
        <w:t>积极热情，开拓进取，具有良好的职业道德及团队合作精神。</w:t>
      </w:r>
    </w:p>
    <w:p w:rsidR="00EE2B6E" w:rsidRPr="001A690D" w:rsidRDefault="00EE2B6E" w:rsidP="00C25B53">
      <w:pPr>
        <w:widowControl/>
        <w:spacing w:line="360" w:lineRule="auto"/>
        <w:jc w:val="left"/>
        <w:rPr>
          <w:rFonts w:ascii="宋体" w:cs="宋体"/>
          <w:kern w:val="0"/>
          <w:szCs w:val="21"/>
        </w:rPr>
      </w:pPr>
    </w:p>
    <w:p w:rsidR="00EE2B6E" w:rsidRPr="008B4F23" w:rsidRDefault="00EE2B6E" w:rsidP="00B15B94">
      <w:pPr>
        <w:widowControl/>
        <w:spacing w:line="360" w:lineRule="auto"/>
        <w:jc w:val="left"/>
        <w:rPr>
          <w:rFonts w:ascii="宋体" w:cs="宋体"/>
          <w:b/>
          <w:kern w:val="0"/>
          <w:szCs w:val="21"/>
        </w:rPr>
      </w:pPr>
      <w:r w:rsidRPr="008B4F23">
        <w:rPr>
          <w:rFonts w:ascii="宋体" w:hAnsi="宋体" w:cs="宋体" w:hint="eastAsia"/>
          <w:b/>
          <w:kern w:val="0"/>
          <w:szCs w:val="21"/>
        </w:rPr>
        <w:t>招聘岗位：合成研究员</w:t>
      </w:r>
      <w:r w:rsidRPr="008B4F23">
        <w:rPr>
          <w:rFonts w:ascii="宋体" w:hAnsi="宋体" w:cs="宋体"/>
          <w:b/>
          <w:kern w:val="0"/>
          <w:szCs w:val="21"/>
        </w:rPr>
        <w:t xml:space="preserve">           </w:t>
      </w:r>
      <w:r w:rsidRPr="008B4F23">
        <w:rPr>
          <w:rFonts w:ascii="宋体" w:hAnsi="宋体" w:cs="宋体" w:hint="eastAsia"/>
          <w:b/>
          <w:kern w:val="0"/>
          <w:szCs w:val="21"/>
        </w:rPr>
        <w:t>工作地点：武汉</w:t>
      </w:r>
      <w:r w:rsidRPr="008B4F23">
        <w:rPr>
          <w:rFonts w:ascii="宋体" w:cs="宋体"/>
          <w:b/>
          <w:kern w:val="0"/>
          <w:szCs w:val="21"/>
        </w:rPr>
        <w:t>       </w:t>
      </w:r>
      <w:r w:rsidRPr="008B4F23">
        <w:rPr>
          <w:rFonts w:ascii="宋体" w:hAnsi="宋体" w:cs="宋体"/>
          <w:b/>
          <w:kern w:val="0"/>
          <w:szCs w:val="21"/>
        </w:rPr>
        <w:t xml:space="preserve">   </w:t>
      </w:r>
      <w:r w:rsidRPr="008B4F23">
        <w:rPr>
          <w:rFonts w:ascii="宋体" w:hAnsi="宋体" w:cs="宋体" w:hint="eastAsia"/>
          <w:b/>
          <w:kern w:val="0"/>
          <w:szCs w:val="21"/>
        </w:rPr>
        <w:t>招聘人数：</w:t>
      </w:r>
      <w:r w:rsidRPr="008B4F23">
        <w:rPr>
          <w:rFonts w:ascii="宋体" w:hAnsi="宋体" w:cs="宋体"/>
          <w:b/>
          <w:kern w:val="0"/>
          <w:szCs w:val="21"/>
        </w:rPr>
        <w:t>20</w:t>
      </w:r>
      <w:r>
        <w:rPr>
          <w:rFonts w:ascii="宋体" w:hAnsi="宋体" w:cs="宋体" w:hint="eastAsia"/>
          <w:b/>
          <w:kern w:val="0"/>
          <w:szCs w:val="21"/>
        </w:rPr>
        <w:t>名</w:t>
      </w:r>
    </w:p>
    <w:p w:rsidR="00EE2B6E" w:rsidRDefault="00EE2B6E" w:rsidP="002A1DA2">
      <w:pPr>
        <w:widowControl/>
        <w:spacing w:line="360" w:lineRule="auto"/>
        <w:jc w:val="left"/>
        <w:rPr>
          <w:rFonts w:ascii="宋体" w:cs="宋体"/>
          <w:kern w:val="0"/>
          <w:szCs w:val="21"/>
        </w:rPr>
      </w:pPr>
      <w:r>
        <w:rPr>
          <w:rFonts w:ascii="宋体" w:hAnsi="宋体" w:cs="宋体" w:hint="eastAsia"/>
          <w:kern w:val="0"/>
          <w:szCs w:val="21"/>
        </w:rPr>
        <w:t>岗位职责</w:t>
      </w:r>
      <w:r w:rsidRPr="001A690D">
        <w:rPr>
          <w:rFonts w:ascii="宋体" w:hAnsi="宋体" w:cs="宋体" w:hint="eastAsia"/>
          <w:kern w:val="0"/>
          <w:szCs w:val="21"/>
        </w:rPr>
        <w:t>：</w:t>
      </w:r>
    </w:p>
    <w:p w:rsidR="00EE2B6E" w:rsidRPr="001A690D" w:rsidRDefault="00EE2B6E" w:rsidP="002A1DA2">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检索合成文献，选择和设计合成工艺路线；</w:t>
      </w:r>
    </w:p>
    <w:p w:rsidR="00EE2B6E" w:rsidRPr="001A690D" w:rsidRDefault="00EE2B6E" w:rsidP="002A1DA2">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具体有机合成实验的实施，发现、分析和解决实验中的关键问题；</w:t>
      </w:r>
    </w:p>
    <w:p w:rsidR="00EE2B6E" w:rsidRPr="001A690D" w:rsidRDefault="00EE2B6E" w:rsidP="002A1DA2">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优化反应，放大实验规模并同工厂技术人员共同建立工业化生产工艺；</w:t>
      </w:r>
    </w:p>
    <w:p w:rsidR="00EE2B6E" w:rsidRPr="001A690D" w:rsidRDefault="00EE2B6E" w:rsidP="008B4F23">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参与国内外产品申报资料的整理、撰写。</w:t>
      </w:r>
    </w:p>
    <w:p w:rsidR="00EE2B6E" w:rsidRDefault="00EE2B6E" w:rsidP="008B4F23">
      <w:pPr>
        <w:widowControl/>
        <w:spacing w:line="360" w:lineRule="auto"/>
        <w:jc w:val="left"/>
        <w:rPr>
          <w:rFonts w:ascii="宋体" w:cs="宋体"/>
          <w:kern w:val="0"/>
          <w:szCs w:val="21"/>
        </w:rPr>
      </w:pPr>
      <w:r>
        <w:rPr>
          <w:rFonts w:ascii="宋体" w:hAnsi="宋体" w:cs="宋体" w:hint="eastAsia"/>
          <w:kern w:val="0"/>
          <w:szCs w:val="21"/>
        </w:rPr>
        <w:t>任职</w:t>
      </w:r>
      <w:r w:rsidRPr="001A690D">
        <w:rPr>
          <w:rFonts w:ascii="宋体" w:hAnsi="宋体" w:cs="宋体" w:hint="eastAsia"/>
          <w:kern w:val="0"/>
          <w:szCs w:val="21"/>
        </w:rPr>
        <w:t>要求：</w:t>
      </w:r>
    </w:p>
    <w:p w:rsidR="00EE2B6E" w:rsidRPr="001A690D" w:rsidRDefault="00EE2B6E" w:rsidP="008B4F23">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药学、化学、有机合成、精细化工、化学工程或相关专业背景，本科学历；</w:t>
      </w:r>
    </w:p>
    <w:p w:rsidR="00EE2B6E" w:rsidRPr="001A690D" w:rsidRDefault="00EE2B6E" w:rsidP="00302495">
      <w:pPr>
        <w:widowControl/>
        <w:spacing w:line="360" w:lineRule="auto"/>
        <w:ind w:left="31680" w:hangingChars="150" w:firstLine="31680"/>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有较好的有机合成实验操作能力和有机化学理论功底或具有中试放大、工业生产工艺优化经验；</w:t>
      </w:r>
    </w:p>
    <w:p w:rsidR="00EE2B6E" w:rsidRDefault="00EE2B6E" w:rsidP="008B4F23">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责任心强，有较强的学习能力和创新能力，有良好的沟通能力和团队合作精神；</w:t>
      </w:r>
    </w:p>
    <w:p w:rsidR="00EE2B6E" w:rsidRDefault="00EE2B6E" w:rsidP="008B4F23">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熟悉掌握各种化学或医药数据库，了解化学原料药的相关法规要求。</w:t>
      </w:r>
    </w:p>
    <w:p w:rsidR="00EE2B6E" w:rsidRDefault="00EE2B6E" w:rsidP="008B4F23">
      <w:pPr>
        <w:widowControl/>
        <w:spacing w:line="360" w:lineRule="auto"/>
        <w:jc w:val="left"/>
        <w:rPr>
          <w:rFonts w:ascii="宋体" w:cs="宋体"/>
          <w:kern w:val="0"/>
          <w:szCs w:val="21"/>
        </w:rPr>
      </w:pPr>
    </w:p>
    <w:p w:rsidR="00EE2B6E" w:rsidRPr="00377184" w:rsidRDefault="00EE2B6E" w:rsidP="008B4F23">
      <w:pPr>
        <w:widowControl/>
        <w:spacing w:line="360" w:lineRule="auto"/>
        <w:jc w:val="left"/>
        <w:rPr>
          <w:rFonts w:ascii="宋体" w:cs="宋体"/>
          <w:b/>
          <w:kern w:val="0"/>
          <w:szCs w:val="21"/>
        </w:rPr>
      </w:pPr>
      <w:r w:rsidRPr="00377184">
        <w:rPr>
          <w:rFonts w:ascii="宋体" w:hAnsi="宋体" w:cs="宋体" w:hint="eastAsia"/>
          <w:b/>
          <w:kern w:val="0"/>
          <w:szCs w:val="21"/>
        </w:rPr>
        <w:t>招聘岗位：药理研究员</w:t>
      </w:r>
      <w:r w:rsidRPr="00377184">
        <w:rPr>
          <w:rFonts w:ascii="宋体" w:hAnsi="宋体" w:cs="宋体"/>
          <w:b/>
          <w:kern w:val="0"/>
          <w:szCs w:val="21"/>
        </w:rPr>
        <w:t xml:space="preserve">            </w:t>
      </w:r>
      <w:r w:rsidRPr="00377184">
        <w:rPr>
          <w:rFonts w:ascii="宋体" w:hAnsi="宋体" w:cs="宋体" w:hint="eastAsia"/>
          <w:b/>
          <w:kern w:val="0"/>
          <w:szCs w:val="21"/>
        </w:rPr>
        <w:t>工作地点：武汉</w:t>
      </w:r>
      <w:r w:rsidRPr="00377184">
        <w:rPr>
          <w:rFonts w:ascii="宋体" w:hAnsi="宋体" w:cs="宋体"/>
          <w:b/>
          <w:kern w:val="0"/>
          <w:szCs w:val="21"/>
        </w:rPr>
        <w:t xml:space="preserve">                </w:t>
      </w:r>
      <w:r w:rsidRPr="00377184">
        <w:rPr>
          <w:rFonts w:ascii="宋体" w:hAnsi="宋体" w:cs="宋体" w:hint="eastAsia"/>
          <w:b/>
          <w:kern w:val="0"/>
          <w:szCs w:val="21"/>
        </w:rPr>
        <w:t>招聘人数：</w:t>
      </w:r>
      <w:r w:rsidRPr="00377184">
        <w:rPr>
          <w:rFonts w:ascii="宋体" w:hAnsi="宋体" w:cs="宋体"/>
          <w:b/>
          <w:kern w:val="0"/>
          <w:szCs w:val="21"/>
        </w:rPr>
        <w:t>5</w:t>
      </w:r>
      <w:r w:rsidRPr="00377184">
        <w:rPr>
          <w:rFonts w:ascii="宋体" w:hAnsi="宋体" w:cs="宋体" w:hint="eastAsia"/>
          <w:b/>
          <w:kern w:val="0"/>
          <w:szCs w:val="21"/>
        </w:rPr>
        <w:t>名</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hint="eastAsia"/>
          <w:color w:val="000000"/>
          <w:kern w:val="0"/>
          <w:szCs w:val="21"/>
        </w:rPr>
        <w:t>岗位职责：</w:t>
      </w:r>
    </w:p>
    <w:p w:rsidR="00EE2B6E" w:rsidRPr="008B4F23" w:rsidRDefault="00EE2B6E" w:rsidP="00377184">
      <w:pPr>
        <w:widowControl/>
        <w:spacing w:line="360" w:lineRule="auto"/>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8B4F23">
        <w:rPr>
          <w:rFonts w:ascii="宋体" w:hAnsi="宋体" w:cs="宋体" w:hint="eastAsia"/>
          <w:color w:val="000000"/>
          <w:kern w:val="0"/>
          <w:szCs w:val="21"/>
        </w:rPr>
        <w:t>按文献和具体项目要求，合理设计和科学验证有关动物模型；</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color w:val="000000"/>
          <w:kern w:val="0"/>
          <w:szCs w:val="21"/>
        </w:rPr>
        <w:t>2</w:t>
      </w:r>
      <w:r>
        <w:rPr>
          <w:rFonts w:ascii="宋体" w:hAnsi="宋体" w:cs="宋体" w:hint="eastAsia"/>
          <w:color w:val="000000"/>
          <w:kern w:val="0"/>
          <w:szCs w:val="21"/>
        </w:rPr>
        <w:t>、</w:t>
      </w:r>
      <w:r w:rsidRPr="008B4F23">
        <w:rPr>
          <w:rFonts w:ascii="宋体" w:hAnsi="宋体" w:cs="宋体" w:hint="eastAsia"/>
          <w:color w:val="000000"/>
          <w:kern w:val="0"/>
          <w:szCs w:val="21"/>
        </w:rPr>
        <w:t>合理设计和实施相关动物实验，严格按照有关规范和要求，操作动物实验；</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color w:val="000000"/>
          <w:kern w:val="0"/>
          <w:szCs w:val="21"/>
        </w:rPr>
        <w:t>3</w:t>
      </w:r>
      <w:r>
        <w:rPr>
          <w:rFonts w:ascii="宋体" w:hAnsi="宋体" w:cs="宋体" w:hint="eastAsia"/>
          <w:color w:val="000000"/>
          <w:kern w:val="0"/>
          <w:szCs w:val="21"/>
        </w:rPr>
        <w:t>、</w:t>
      </w:r>
      <w:r w:rsidRPr="008B4F23">
        <w:rPr>
          <w:rFonts w:ascii="宋体" w:hAnsi="宋体" w:cs="宋体" w:hint="eastAsia"/>
          <w:color w:val="000000"/>
          <w:kern w:val="0"/>
          <w:szCs w:val="21"/>
        </w:rPr>
        <w:t>严格实验记录，严格进行科学合理的数据统计分析；</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color w:val="000000"/>
          <w:kern w:val="0"/>
          <w:szCs w:val="21"/>
        </w:rPr>
        <w:t>4</w:t>
      </w:r>
      <w:r>
        <w:rPr>
          <w:rFonts w:ascii="宋体" w:hAnsi="宋体" w:cs="宋体" w:hint="eastAsia"/>
          <w:color w:val="000000"/>
          <w:kern w:val="0"/>
          <w:szCs w:val="21"/>
        </w:rPr>
        <w:t>、</w:t>
      </w:r>
      <w:r w:rsidRPr="008B4F23">
        <w:rPr>
          <w:rFonts w:ascii="宋体" w:hAnsi="宋体" w:cs="宋体" w:hint="eastAsia"/>
          <w:color w:val="000000"/>
          <w:kern w:val="0"/>
          <w:szCs w:val="21"/>
        </w:rPr>
        <w:t>根据实验结果，结合相关知识对实验结果作出准确的判断；</w:t>
      </w:r>
    </w:p>
    <w:p w:rsidR="00EE2B6E" w:rsidRPr="008B4F23" w:rsidRDefault="00EE2B6E" w:rsidP="00377184">
      <w:pPr>
        <w:widowControl/>
        <w:spacing w:line="360" w:lineRule="auto"/>
        <w:jc w:val="left"/>
        <w:rPr>
          <w:rFonts w:ascii="宋体" w:hAnsi="宋体" w:cs="宋体"/>
          <w:color w:val="000000"/>
          <w:kern w:val="0"/>
          <w:szCs w:val="21"/>
        </w:rPr>
      </w:pPr>
      <w:r w:rsidRPr="008B4F23">
        <w:rPr>
          <w:rFonts w:ascii="宋体" w:hAnsi="宋体" w:cs="宋体"/>
          <w:color w:val="000000"/>
          <w:kern w:val="0"/>
          <w:szCs w:val="21"/>
        </w:rPr>
        <w:t>5</w:t>
      </w:r>
      <w:r>
        <w:rPr>
          <w:rFonts w:ascii="宋体" w:hAnsi="宋体" w:cs="宋体" w:hint="eastAsia"/>
          <w:color w:val="000000"/>
          <w:kern w:val="0"/>
          <w:szCs w:val="21"/>
        </w:rPr>
        <w:t>、</w:t>
      </w:r>
      <w:r w:rsidRPr="008B4F23">
        <w:rPr>
          <w:rFonts w:ascii="宋体" w:hAnsi="宋体" w:cs="宋体" w:hint="eastAsia"/>
          <w:color w:val="000000"/>
          <w:kern w:val="0"/>
          <w:szCs w:val="21"/>
        </w:rPr>
        <w:t>按照有关新药申报要求，整理撰写药理实验资料</w:t>
      </w:r>
      <w:r w:rsidRPr="008B4F23">
        <w:rPr>
          <w:rFonts w:ascii="宋体" w:hAnsi="宋体" w:cs="宋体"/>
          <w:color w:val="000000"/>
          <w:kern w:val="0"/>
          <w:szCs w:val="21"/>
        </w:rPr>
        <w:t>;</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color w:val="000000"/>
          <w:kern w:val="0"/>
          <w:szCs w:val="21"/>
        </w:rPr>
        <w:t>6</w:t>
      </w:r>
      <w:r>
        <w:rPr>
          <w:rFonts w:ascii="宋体" w:hAnsi="宋体" w:cs="宋体" w:hint="eastAsia"/>
          <w:color w:val="000000"/>
          <w:kern w:val="0"/>
          <w:szCs w:val="21"/>
        </w:rPr>
        <w:t>、</w:t>
      </w:r>
      <w:r w:rsidRPr="008B4F23">
        <w:rPr>
          <w:rFonts w:ascii="宋体" w:hAnsi="宋体" w:cs="宋体" w:hint="eastAsia"/>
          <w:color w:val="000000"/>
          <w:kern w:val="0"/>
          <w:szCs w:val="21"/>
        </w:rPr>
        <w:t>负责化合物药效</w:t>
      </w:r>
      <w:r w:rsidRPr="008B4F23">
        <w:rPr>
          <w:rFonts w:ascii="宋体" w:hAnsi="宋体" w:cs="宋体"/>
          <w:color w:val="000000"/>
          <w:kern w:val="0"/>
          <w:szCs w:val="21"/>
        </w:rPr>
        <w:t>,PKPD</w:t>
      </w:r>
      <w:r w:rsidRPr="008B4F23">
        <w:rPr>
          <w:rFonts w:ascii="宋体" w:hAnsi="宋体" w:cs="宋体" w:hint="eastAsia"/>
          <w:color w:val="000000"/>
          <w:kern w:val="0"/>
          <w:szCs w:val="21"/>
        </w:rPr>
        <w:t>，毒理等试验的对外合作；</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color w:val="000000"/>
          <w:kern w:val="0"/>
          <w:szCs w:val="21"/>
        </w:rPr>
        <w:t>7</w:t>
      </w:r>
      <w:r>
        <w:rPr>
          <w:rFonts w:ascii="宋体" w:hAnsi="宋体" w:cs="宋体" w:hint="eastAsia"/>
          <w:color w:val="000000"/>
          <w:kern w:val="0"/>
          <w:szCs w:val="21"/>
        </w:rPr>
        <w:t>、</w:t>
      </w:r>
      <w:r w:rsidRPr="008B4F23">
        <w:rPr>
          <w:rFonts w:ascii="宋体" w:hAnsi="宋体" w:cs="宋体" w:hint="eastAsia"/>
          <w:color w:val="000000"/>
          <w:kern w:val="0"/>
          <w:szCs w:val="21"/>
        </w:rPr>
        <w:t>项目经理负责对本组研发经验较少研究人员进行培训和指导。</w:t>
      </w:r>
    </w:p>
    <w:p w:rsidR="00EE2B6E" w:rsidRPr="008B4F23" w:rsidRDefault="00EE2B6E" w:rsidP="00377184">
      <w:pPr>
        <w:widowControl/>
        <w:spacing w:line="360" w:lineRule="auto"/>
        <w:jc w:val="left"/>
        <w:rPr>
          <w:rFonts w:ascii="宋体" w:cs="宋体"/>
          <w:color w:val="000000"/>
          <w:kern w:val="0"/>
          <w:szCs w:val="21"/>
        </w:rPr>
      </w:pPr>
      <w:r w:rsidRPr="008B4F23">
        <w:rPr>
          <w:rFonts w:ascii="宋体" w:hAnsi="宋体" w:cs="宋体" w:hint="eastAsia"/>
          <w:color w:val="000000"/>
          <w:kern w:val="0"/>
          <w:szCs w:val="21"/>
        </w:rPr>
        <w:t>任职</w:t>
      </w:r>
      <w:r>
        <w:rPr>
          <w:rFonts w:ascii="宋体" w:hAnsi="宋体" w:cs="宋体" w:hint="eastAsia"/>
          <w:color w:val="000000"/>
          <w:kern w:val="0"/>
          <w:szCs w:val="21"/>
        </w:rPr>
        <w:t>要求</w:t>
      </w:r>
      <w:r w:rsidRPr="008B4F23">
        <w:rPr>
          <w:rFonts w:ascii="宋体" w:hAnsi="宋体" w:cs="宋体" w:hint="eastAsia"/>
          <w:color w:val="000000"/>
          <w:kern w:val="0"/>
          <w:szCs w:val="21"/>
        </w:rPr>
        <w:t>：</w:t>
      </w:r>
    </w:p>
    <w:p w:rsidR="00EE2B6E" w:rsidRPr="008B4F23" w:rsidRDefault="00EE2B6E" w:rsidP="00377184">
      <w:pPr>
        <w:widowControl/>
        <w:spacing w:line="360" w:lineRule="auto"/>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8B4F23">
        <w:rPr>
          <w:rFonts w:ascii="宋体" w:hAnsi="宋体" w:cs="宋体" w:hint="eastAsia"/>
          <w:color w:val="000000"/>
          <w:kern w:val="0"/>
          <w:szCs w:val="21"/>
        </w:rPr>
        <w:t>药理专业或相关专业背景，本科及以上学历；</w:t>
      </w:r>
      <w:r w:rsidRPr="008B4F23">
        <w:rPr>
          <w:rFonts w:ascii="宋体" w:cs="宋体"/>
          <w:color w:val="000000"/>
          <w:kern w:val="0"/>
          <w:szCs w:val="21"/>
        </w:rPr>
        <w:br/>
      </w:r>
      <w:r w:rsidRPr="008B4F23">
        <w:rPr>
          <w:rFonts w:ascii="宋体" w:hAnsi="宋体" w:cs="宋体"/>
          <w:color w:val="000000"/>
          <w:kern w:val="0"/>
          <w:szCs w:val="21"/>
        </w:rPr>
        <w:t>2</w:t>
      </w:r>
      <w:r>
        <w:rPr>
          <w:rFonts w:ascii="宋体" w:hAnsi="宋体" w:cs="宋体" w:hint="eastAsia"/>
          <w:color w:val="000000"/>
          <w:kern w:val="0"/>
          <w:szCs w:val="21"/>
        </w:rPr>
        <w:t>、</w:t>
      </w:r>
      <w:r w:rsidRPr="008B4F23">
        <w:rPr>
          <w:rFonts w:ascii="宋体" w:hAnsi="宋体" w:cs="宋体" w:hint="eastAsia"/>
          <w:color w:val="000000"/>
          <w:kern w:val="0"/>
          <w:szCs w:val="21"/>
        </w:rPr>
        <w:t>从事体外</w:t>
      </w:r>
      <w:r w:rsidRPr="008B4F23">
        <w:rPr>
          <w:rFonts w:ascii="宋体" w:hAnsi="宋体" w:cs="宋体"/>
          <w:color w:val="000000"/>
          <w:kern w:val="0"/>
          <w:szCs w:val="21"/>
        </w:rPr>
        <w:t>,</w:t>
      </w:r>
      <w:r w:rsidRPr="008B4F23">
        <w:rPr>
          <w:rFonts w:ascii="宋体" w:hAnsi="宋体" w:cs="宋体" w:hint="eastAsia"/>
          <w:color w:val="000000"/>
          <w:kern w:val="0"/>
          <w:szCs w:val="21"/>
        </w:rPr>
        <w:t>体内药理</w:t>
      </w:r>
      <w:r w:rsidRPr="008B4F23">
        <w:rPr>
          <w:rFonts w:ascii="宋体" w:hAnsi="宋体" w:cs="宋体"/>
          <w:color w:val="000000"/>
          <w:kern w:val="0"/>
          <w:szCs w:val="21"/>
        </w:rPr>
        <w:t>,</w:t>
      </w:r>
      <w:r w:rsidRPr="008B4F23">
        <w:rPr>
          <w:rFonts w:ascii="宋体" w:hAnsi="宋体" w:cs="宋体" w:hint="eastAsia"/>
          <w:color w:val="000000"/>
          <w:kern w:val="0"/>
          <w:szCs w:val="21"/>
        </w:rPr>
        <w:t>药物药效评价</w:t>
      </w:r>
      <w:r w:rsidRPr="008B4F23">
        <w:rPr>
          <w:rFonts w:ascii="宋体" w:hAnsi="宋体" w:cs="宋体"/>
          <w:color w:val="000000"/>
          <w:kern w:val="0"/>
          <w:szCs w:val="21"/>
        </w:rPr>
        <w:t>,</w:t>
      </w:r>
      <w:r w:rsidRPr="008B4F23">
        <w:rPr>
          <w:rFonts w:ascii="宋体" w:hAnsi="宋体" w:cs="宋体" w:hint="eastAsia"/>
          <w:color w:val="000000"/>
          <w:kern w:val="0"/>
          <w:szCs w:val="21"/>
        </w:rPr>
        <w:t>药代药动</w:t>
      </w:r>
      <w:r w:rsidRPr="008B4F23">
        <w:rPr>
          <w:rFonts w:ascii="宋体" w:hAnsi="宋体" w:cs="宋体"/>
          <w:color w:val="000000"/>
          <w:kern w:val="0"/>
          <w:szCs w:val="21"/>
        </w:rPr>
        <w:t>,</w:t>
      </w:r>
      <w:r w:rsidRPr="008B4F23">
        <w:rPr>
          <w:rFonts w:ascii="宋体" w:hAnsi="宋体" w:cs="宋体" w:hint="eastAsia"/>
          <w:color w:val="000000"/>
          <w:kern w:val="0"/>
          <w:szCs w:val="21"/>
        </w:rPr>
        <w:t>及毒理研究相关研发经验。在心血管，肝病或神经药理方面具有较强的理论基础和专业背景；</w:t>
      </w:r>
      <w:r w:rsidRPr="008B4F23">
        <w:rPr>
          <w:rFonts w:ascii="宋体" w:cs="宋体"/>
          <w:color w:val="000000"/>
          <w:kern w:val="0"/>
          <w:szCs w:val="21"/>
        </w:rPr>
        <w:br/>
      </w:r>
      <w:r w:rsidRPr="008B4F23">
        <w:rPr>
          <w:rFonts w:ascii="宋体" w:hAnsi="宋体" w:cs="宋体"/>
          <w:color w:val="000000"/>
          <w:kern w:val="0"/>
          <w:szCs w:val="21"/>
        </w:rPr>
        <w:t>3</w:t>
      </w:r>
      <w:r>
        <w:rPr>
          <w:rFonts w:ascii="宋体" w:hAnsi="宋体" w:cs="宋体" w:hint="eastAsia"/>
          <w:color w:val="000000"/>
          <w:kern w:val="0"/>
          <w:szCs w:val="21"/>
        </w:rPr>
        <w:t>、</w:t>
      </w:r>
      <w:r w:rsidRPr="008B4F23">
        <w:rPr>
          <w:rFonts w:ascii="宋体" w:hAnsi="宋体" w:cs="宋体" w:hint="eastAsia"/>
          <w:color w:val="000000"/>
          <w:kern w:val="0"/>
          <w:szCs w:val="21"/>
        </w:rPr>
        <w:t>责任心强，有较强的学习能力和创新能力，有良好的沟通能力和团队合作精神；</w:t>
      </w:r>
      <w:r w:rsidRPr="008B4F23">
        <w:rPr>
          <w:rFonts w:ascii="宋体" w:cs="宋体"/>
          <w:color w:val="000000"/>
          <w:kern w:val="0"/>
          <w:szCs w:val="21"/>
        </w:rPr>
        <w:br/>
      </w:r>
      <w:r w:rsidRPr="008B4F23">
        <w:rPr>
          <w:rFonts w:ascii="宋体" w:hAnsi="宋体" w:cs="宋体"/>
          <w:color w:val="000000"/>
          <w:kern w:val="0"/>
          <w:szCs w:val="21"/>
        </w:rPr>
        <w:t>4</w:t>
      </w:r>
      <w:r>
        <w:rPr>
          <w:rFonts w:ascii="宋体" w:hAnsi="宋体" w:cs="宋体" w:hint="eastAsia"/>
          <w:color w:val="000000"/>
          <w:kern w:val="0"/>
          <w:szCs w:val="21"/>
        </w:rPr>
        <w:t>、</w:t>
      </w:r>
      <w:r w:rsidRPr="008B4F23">
        <w:rPr>
          <w:rFonts w:ascii="宋体" w:hAnsi="宋体" w:cs="宋体" w:hint="eastAsia"/>
          <w:color w:val="000000"/>
          <w:kern w:val="0"/>
          <w:szCs w:val="21"/>
        </w:rPr>
        <w:t>熟悉掌握各种药物研发的相关法规要求，按照新药申报规范整理和撰写药理研究资料。</w:t>
      </w:r>
    </w:p>
    <w:p w:rsidR="00EE2B6E" w:rsidRPr="008B4F23" w:rsidRDefault="00EE2B6E" w:rsidP="008B4F23">
      <w:pPr>
        <w:widowControl/>
        <w:spacing w:line="360" w:lineRule="auto"/>
        <w:jc w:val="left"/>
        <w:rPr>
          <w:rFonts w:ascii="宋体" w:cs="宋体"/>
          <w:kern w:val="0"/>
          <w:szCs w:val="21"/>
        </w:rPr>
      </w:pPr>
    </w:p>
    <w:p w:rsidR="00EE2B6E" w:rsidRPr="001A690D" w:rsidRDefault="00EE2B6E" w:rsidP="00B15B94">
      <w:pPr>
        <w:widowControl/>
        <w:spacing w:line="360" w:lineRule="auto"/>
        <w:jc w:val="left"/>
        <w:rPr>
          <w:rFonts w:ascii="宋体" w:cs="宋体"/>
          <w:b/>
          <w:kern w:val="0"/>
          <w:szCs w:val="21"/>
        </w:rPr>
      </w:pPr>
      <w:r>
        <w:rPr>
          <w:rFonts w:ascii="宋体" w:hAnsi="宋体" w:cs="宋体" w:hint="eastAsia"/>
          <w:b/>
          <w:kern w:val="0"/>
          <w:szCs w:val="21"/>
        </w:rPr>
        <w:t>招聘岗位：</w:t>
      </w:r>
      <w:r w:rsidRPr="00377184">
        <w:rPr>
          <w:rFonts w:ascii="宋体" w:hAnsi="宋体" w:cs="宋体" w:hint="eastAsia"/>
          <w:b/>
          <w:kern w:val="0"/>
          <w:szCs w:val="21"/>
        </w:rPr>
        <w:t>医药信息研究员</w:t>
      </w:r>
      <w:r w:rsidRPr="00377184">
        <w:rPr>
          <w:rFonts w:ascii="宋体" w:cs="宋体"/>
          <w:b/>
          <w:kern w:val="0"/>
          <w:szCs w:val="21"/>
        </w:rPr>
        <w:t>  </w:t>
      </w:r>
      <w:r w:rsidRPr="001A690D">
        <w:rPr>
          <w:rFonts w:ascii="宋体" w:cs="宋体"/>
          <w:b/>
          <w:kern w:val="0"/>
          <w:szCs w:val="21"/>
        </w:rPr>
        <w:t>  </w:t>
      </w:r>
      <w:r>
        <w:rPr>
          <w:rFonts w:ascii="宋体" w:hAnsi="宋体" w:cs="宋体"/>
          <w:b/>
          <w:kern w:val="0"/>
          <w:szCs w:val="21"/>
        </w:rPr>
        <w:t xml:space="preserve">    </w:t>
      </w:r>
      <w:r w:rsidRPr="001A690D">
        <w:rPr>
          <w:rFonts w:ascii="宋体" w:hAnsi="宋体" w:cs="宋体"/>
          <w:b/>
          <w:kern w:val="0"/>
          <w:szCs w:val="21"/>
        </w:rPr>
        <w:t xml:space="preserve"> </w:t>
      </w:r>
      <w:r>
        <w:rPr>
          <w:rFonts w:ascii="宋体" w:hAnsi="宋体" w:cs="宋体"/>
          <w:b/>
          <w:kern w:val="0"/>
          <w:szCs w:val="21"/>
        </w:rPr>
        <w:t xml:space="preserve">  </w:t>
      </w:r>
      <w:r w:rsidRPr="001A690D">
        <w:rPr>
          <w:rFonts w:ascii="宋体" w:hAnsi="宋体" w:cs="宋体" w:hint="eastAsia"/>
          <w:b/>
          <w:kern w:val="0"/>
          <w:szCs w:val="21"/>
        </w:rPr>
        <w:t>工作地点：武汉</w:t>
      </w:r>
      <w:r w:rsidRPr="001A690D">
        <w:rPr>
          <w:rFonts w:ascii="宋体" w:cs="宋体"/>
          <w:b/>
          <w:kern w:val="0"/>
          <w:szCs w:val="21"/>
        </w:rPr>
        <w:t>       </w:t>
      </w:r>
      <w:r w:rsidRPr="001A690D">
        <w:rPr>
          <w:rFonts w:ascii="宋体" w:hAnsi="宋体" w:cs="宋体"/>
          <w:b/>
          <w:kern w:val="0"/>
          <w:szCs w:val="21"/>
        </w:rPr>
        <w:t xml:space="preserve">   </w:t>
      </w:r>
      <w:r>
        <w:rPr>
          <w:rFonts w:ascii="宋体" w:hAnsi="宋体" w:cs="宋体"/>
          <w:b/>
          <w:kern w:val="0"/>
          <w:szCs w:val="21"/>
        </w:rPr>
        <w:t xml:space="preserve">     </w:t>
      </w:r>
      <w:r>
        <w:rPr>
          <w:rFonts w:ascii="宋体" w:hAnsi="宋体" w:cs="宋体" w:hint="eastAsia"/>
          <w:b/>
          <w:kern w:val="0"/>
          <w:szCs w:val="21"/>
        </w:rPr>
        <w:t>招聘</w:t>
      </w:r>
      <w:r w:rsidRPr="001A690D">
        <w:rPr>
          <w:rFonts w:ascii="宋体" w:hAnsi="宋体" w:cs="宋体" w:hint="eastAsia"/>
          <w:b/>
          <w:kern w:val="0"/>
          <w:szCs w:val="21"/>
        </w:rPr>
        <w:t>人数：</w:t>
      </w:r>
      <w:r w:rsidRPr="001A690D">
        <w:rPr>
          <w:rFonts w:ascii="宋体" w:hAnsi="宋体" w:cs="宋体"/>
          <w:b/>
          <w:kern w:val="0"/>
          <w:szCs w:val="21"/>
        </w:rPr>
        <w:t>5</w:t>
      </w:r>
      <w:r>
        <w:rPr>
          <w:rFonts w:ascii="宋体" w:hAnsi="宋体" w:cs="宋体" w:hint="eastAsia"/>
          <w:b/>
          <w:kern w:val="0"/>
          <w:szCs w:val="21"/>
        </w:rPr>
        <w:t>名</w:t>
      </w:r>
    </w:p>
    <w:p w:rsidR="00EE2B6E" w:rsidRDefault="00EE2B6E" w:rsidP="00302495">
      <w:pPr>
        <w:widowControl/>
        <w:spacing w:line="360" w:lineRule="auto"/>
        <w:ind w:leftChars="16" w:left="31680"/>
        <w:jc w:val="left"/>
        <w:rPr>
          <w:rFonts w:ascii="宋体" w:cs="宋体"/>
          <w:kern w:val="0"/>
          <w:szCs w:val="21"/>
        </w:rPr>
      </w:pPr>
      <w:r>
        <w:rPr>
          <w:rFonts w:ascii="宋体" w:hAnsi="宋体" w:cs="宋体" w:hint="eastAsia"/>
          <w:kern w:val="0"/>
          <w:szCs w:val="21"/>
        </w:rPr>
        <w:t>岗位职责</w:t>
      </w:r>
      <w:r w:rsidRPr="001A690D">
        <w:rPr>
          <w:rFonts w:ascii="宋体" w:hAnsi="宋体" w:cs="宋体" w:hint="eastAsia"/>
          <w:kern w:val="0"/>
          <w:szCs w:val="21"/>
        </w:rPr>
        <w:t>：</w:t>
      </w:r>
    </w:p>
    <w:p w:rsidR="00EE2B6E" w:rsidRPr="001A690D" w:rsidRDefault="00EE2B6E" w:rsidP="00302495">
      <w:pPr>
        <w:widowControl/>
        <w:spacing w:line="360" w:lineRule="auto"/>
        <w:ind w:leftChars="16" w:left="31680"/>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负责进行医药行业的信息情报搜集、分析和整理，编写分析报告，定期汇报至公司高层；</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追踪国内外最新药物研发动态，定期更新药物资讯；</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开展企业的专利挖掘、专利撰写、专利申报及维护等工作；</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参与公司研发的信息化建设。</w:t>
      </w:r>
    </w:p>
    <w:p w:rsidR="00EE2B6E" w:rsidRDefault="00EE2B6E" w:rsidP="00C25B53">
      <w:pPr>
        <w:widowControl/>
        <w:spacing w:line="360" w:lineRule="auto"/>
        <w:jc w:val="left"/>
        <w:rPr>
          <w:rFonts w:ascii="宋体" w:cs="宋体"/>
          <w:kern w:val="0"/>
          <w:szCs w:val="21"/>
        </w:rPr>
      </w:pPr>
      <w:r>
        <w:rPr>
          <w:rFonts w:ascii="宋体" w:hAnsi="宋体" w:cs="宋体" w:hint="eastAsia"/>
          <w:kern w:val="0"/>
          <w:szCs w:val="21"/>
        </w:rPr>
        <w:t>任职</w:t>
      </w:r>
      <w:r w:rsidRPr="001A690D">
        <w:rPr>
          <w:rFonts w:ascii="宋体" w:hAnsi="宋体" w:cs="宋体" w:hint="eastAsia"/>
          <w:kern w:val="0"/>
          <w:szCs w:val="21"/>
        </w:rPr>
        <w:t>要求：</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sidRPr="001A690D">
        <w:rPr>
          <w:rFonts w:ascii="宋体" w:hAnsi="宋体" w:cs="宋体" w:hint="eastAsia"/>
          <w:kern w:val="0"/>
          <w:szCs w:val="21"/>
        </w:rPr>
        <w:t>医学、药学、化学或相关专业背景，硕士学历；</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sidRPr="001A690D">
        <w:rPr>
          <w:rFonts w:ascii="宋体" w:hAnsi="宋体" w:cs="宋体" w:hint="eastAsia"/>
          <w:kern w:val="0"/>
          <w:szCs w:val="21"/>
        </w:rPr>
        <w:t>有意在医药信息情报方向发展；</w:t>
      </w:r>
    </w:p>
    <w:p w:rsidR="00EE2B6E" w:rsidRPr="001A690D" w:rsidRDefault="00EE2B6E" w:rsidP="00C25B53">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w:t>
      </w:r>
      <w:r w:rsidRPr="001A690D">
        <w:rPr>
          <w:rFonts w:ascii="宋体" w:hAnsi="宋体" w:cs="宋体" w:hint="eastAsia"/>
          <w:kern w:val="0"/>
          <w:szCs w:val="21"/>
        </w:rPr>
        <w:t>了解专利法规、药品研发和注册流程；</w:t>
      </w:r>
    </w:p>
    <w:p w:rsidR="00EE2B6E" w:rsidRDefault="00EE2B6E" w:rsidP="00377184">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w:t>
      </w:r>
      <w:r w:rsidRPr="001A690D">
        <w:rPr>
          <w:rFonts w:ascii="宋体" w:hAnsi="宋体" w:cs="宋体" w:hint="eastAsia"/>
          <w:kern w:val="0"/>
          <w:szCs w:val="21"/>
        </w:rPr>
        <w:t>有一定的专业文献检索和分析能力，工作态度积极。</w:t>
      </w:r>
    </w:p>
    <w:p w:rsidR="00EE2B6E" w:rsidRPr="001A690D" w:rsidRDefault="00EE2B6E" w:rsidP="00302495">
      <w:pPr>
        <w:widowControl/>
        <w:spacing w:line="360" w:lineRule="auto"/>
        <w:ind w:firstLineChars="200" w:firstLine="31680"/>
        <w:jc w:val="left"/>
        <w:rPr>
          <w:rFonts w:ascii="宋体" w:cs="宋体"/>
          <w:kern w:val="0"/>
          <w:szCs w:val="21"/>
        </w:rPr>
      </w:pPr>
    </w:p>
    <w:p w:rsidR="00EE2B6E" w:rsidRPr="00F72E8F" w:rsidRDefault="00EE2B6E" w:rsidP="00C25B53">
      <w:pPr>
        <w:widowControl/>
        <w:spacing w:line="360" w:lineRule="auto"/>
        <w:jc w:val="left"/>
        <w:rPr>
          <w:rFonts w:ascii="宋体" w:cs="宋体"/>
          <w:b/>
          <w:bCs/>
          <w:kern w:val="0"/>
          <w:szCs w:val="21"/>
        </w:rPr>
      </w:pPr>
      <w:r>
        <w:rPr>
          <w:rFonts w:ascii="宋体" w:hAnsi="宋体" w:cs="宋体" w:hint="eastAsia"/>
          <w:b/>
          <w:bCs/>
          <w:kern w:val="0"/>
          <w:szCs w:val="21"/>
        </w:rPr>
        <w:t>招聘岗位：</w:t>
      </w:r>
      <w:r w:rsidRPr="00377184">
        <w:rPr>
          <w:rFonts w:ascii="宋体" w:hAnsi="宋体" w:cs="宋体" w:hint="eastAsia"/>
          <w:b/>
          <w:bCs/>
          <w:kern w:val="0"/>
          <w:szCs w:val="21"/>
        </w:rPr>
        <w:t>工艺技术员</w:t>
      </w:r>
      <w:r w:rsidRPr="00F72E8F">
        <w:rPr>
          <w:rFonts w:ascii="宋体" w:hAnsi="宋体" w:cs="宋体"/>
          <w:b/>
          <w:bCs/>
          <w:color w:val="FF0000"/>
          <w:kern w:val="0"/>
          <w:szCs w:val="21"/>
        </w:rPr>
        <w:t xml:space="preserve"> </w:t>
      </w:r>
      <w:r>
        <w:rPr>
          <w:rFonts w:ascii="宋体" w:hAnsi="宋体" w:cs="宋体"/>
          <w:b/>
          <w:bCs/>
          <w:kern w:val="0"/>
          <w:szCs w:val="21"/>
        </w:rPr>
        <w:t xml:space="preserve">            </w:t>
      </w:r>
      <w:r w:rsidRPr="00F72E8F">
        <w:rPr>
          <w:rFonts w:ascii="宋体" w:hAnsi="宋体" w:cs="宋体"/>
          <w:b/>
          <w:bCs/>
          <w:kern w:val="0"/>
          <w:szCs w:val="21"/>
        </w:rPr>
        <w:t xml:space="preserve">  </w:t>
      </w:r>
      <w:r w:rsidRPr="00F72E8F">
        <w:rPr>
          <w:rFonts w:ascii="宋体" w:hAnsi="宋体" w:cs="宋体" w:hint="eastAsia"/>
          <w:b/>
          <w:bCs/>
          <w:kern w:val="0"/>
          <w:szCs w:val="21"/>
        </w:rPr>
        <w:t>工作地点：武汉</w:t>
      </w:r>
      <w:r w:rsidRPr="00F72E8F">
        <w:rPr>
          <w:rFonts w:ascii="宋体" w:hAnsi="宋体" w:cs="宋体"/>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招聘</w:t>
      </w:r>
      <w:r w:rsidRPr="00F72E8F">
        <w:rPr>
          <w:rFonts w:ascii="宋体" w:hAnsi="宋体" w:cs="宋体" w:hint="eastAsia"/>
          <w:b/>
          <w:bCs/>
          <w:kern w:val="0"/>
          <w:szCs w:val="21"/>
        </w:rPr>
        <w:t>人数：</w:t>
      </w:r>
      <w:r w:rsidRPr="00F72E8F">
        <w:rPr>
          <w:rFonts w:ascii="宋体" w:hAnsi="宋体" w:cs="宋体"/>
          <w:b/>
          <w:bCs/>
          <w:kern w:val="0"/>
          <w:szCs w:val="21"/>
        </w:rPr>
        <w:t>4</w:t>
      </w:r>
      <w:r>
        <w:rPr>
          <w:rFonts w:ascii="宋体" w:hAnsi="宋体" w:cs="宋体" w:hint="eastAsia"/>
          <w:b/>
          <w:bCs/>
          <w:kern w:val="0"/>
          <w:szCs w:val="21"/>
        </w:rPr>
        <w:t>名</w:t>
      </w:r>
    </w:p>
    <w:p w:rsidR="00EE2B6E" w:rsidRPr="00F72E8F" w:rsidRDefault="00EE2B6E" w:rsidP="00C25B53">
      <w:pPr>
        <w:spacing w:line="360" w:lineRule="auto"/>
        <w:rPr>
          <w:rFonts w:ascii="宋体"/>
          <w:szCs w:val="21"/>
        </w:rPr>
      </w:pPr>
      <w:r>
        <w:rPr>
          <w:rFonts w:ascii="宋体" w:hAnsi="宋体" w:hint="eastAsia"/>
          <w:szCs w:val="21"/>
        </w:rPr>
        <w:t>岗位职责</w:t>
      </w:r>
      <w:r w:rsidRPr="00F72E8F">
        <w:rPr>
          <w:rFonts w:ascii="宋体" w:hAnsi="宋体"/>
          <w:szCs w:val="21"/>
        </w:rPr>
        <w:t xml:space="preserve">: </w:t>
      </w:r>
    </w:p>
    <w:p w:rsidR="00EE2B6E" w:rsidRPr="00F72E8F" w:rsidRDefault="00EE2B6E" w:rsidP="00C25B53">
      <w:pPr>
        <w:spacing w:line="360" w:lineRule="auto"/>
        <w:rPr>
          <w:rFonts w:ascii="宋体"/>
          <w:szCs w:val="21"/>
        </w:rPr>
      </w:pPr>
      <w:r w:rsidRPr="00F72E8F">
        <w:rPr>
          <w:rFonts w:ascii="宋体" w:hAnsi="宋体"/>
          <w:szCs w:val="21"/>
        </w:rPr>
        <w:t>1</w:t>
      </w:r>
      <w:r>
        <w:rPr>
          <w:rFonts w:ascii="宋体" w:hAnsi="宋体" w:hint="eastAsia"/>
          <w:szCs w:val="21"/>
        </w:rPr>
        <w:t>、</w:t>
      </w:r>
      <w:r w:rsidRPr="00F72E8F">
        <w:rPr>
          <w:rFonts w:ascii="宋体" w:hAnsi="宋体" w:hint="eastAsia"/>
          <w:szCs w:val="21"/>
        </w:rPr>
        <w:t>起草产品的操作规程及工艺验证方案和验证报告</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2</w:t>
      </w:r>
      <w:r>
        <w:rPr>
          <w:rFonts w:ascii="宋体" w:hAnsi="宋体" w:hint="eastAsia"/>
          <w:szCs w:val="21"/>
        </w:rPr>
        <w:t>、</w:t>
      </w:r>
      <w:r w:rsidRPr="00F72E8F">
        <w:rPr>
          <w:rFonts w:ascii="宋体" w:hAnsi="宋体" w:hint="eastAsia"/>
          <w:szCs w:val="21"/>
        </w:rPr>
        <w:t>完成产品的工艺规程</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3</w:t>
      </w:r>
      <w:r>
        <w:rPr>
          <w:rFonts w:ascii="宋体" w:hAnsi="宋体" w:hint="eastAsia"/>
          <w:szCs w:val="21"/>
        </w:rPr>
        <w:t>、</w:t>
      </w:r>
      <w:r w:rsidRPr="00F72E8F">
        <w:rPr>
          <w:rFonts w:ascii="宋体" w:hAnsi="宋体" w:hint="eastAsia"/>
          <w:szCs w:val="21"/>
        </w:rPr>
        <w:t>处理生产中的异常情况</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4</w:t>
      </w:r>
      <w:r>
        <w:rPr>
          <w:rFonts w:ascii="宋体" w:hAnsi="宋体" w:hint="eastAsia"/>
          <w:szCs w:val="21"/>
        </w:rPr>
        <w:t>、</w:t>
      </w:r>
      <w:r w:rsidRPr="00F72E8F">
        <w:rPr>
          <w:rFonts w:ascii="宋体" w:hAnsi="宋体" w:hint="eastAsia"/>
          <w:szCs w:val="21"/>
        </w:rPr>
        <w:t>协助组长做好生产技术管理工作</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hint="eastAsia"/>
          <w:szCs w:val="21"/>
        </w:rPr>
        <w:t>任职要求：</w:t>
      </w:r>
    </w:p>
    <w:p w:rsidR="00EE2B6E" w:rsidRPr="00F72E8F" w:rsidRDefault="00EE2B6E" w:rsidP="00C25B53">
      <w:pPr>
        <w:spacing w:line="360" w:lineRule="auto"/>
        <w:rPr>
          <w:rFonts w:ascii="宋体"/>
          <w:szCs w:val="21"/>
        </w:rPr>
      </w:pPr>
      <w:r w:rsidRPr="00F72E8F">
        <w:rPr>
          <w:rFonts w:ascii="宋体" w:hAnsi="宋体"/>
          <w:szCs w:val="21"/>
        </w:rPr>
        <w:t>1</w:t>
      </w:r>
      <w:r>
        <w:rPr>
          <w:rFonts w:ascii="宋体" w:hAnsi="宋体" w:hint="eastAsia"/>
          <w:szCs w:val="21"/>
        </w:rPr>
        <w:t>、</w:t>
      </w:r>
      <w:r w:rsidRPr="00F72E8F">
        <w:rPr>
          <w:rFonts w:ascii="宋体" w:hAnsi="宋体" w:hint="eastAsia"/>
          <w:szCs w:val="21"/>
        </w:rPr>
        <w:t>化学合成、药物化学，精细化工、药物制剂等相关专业本科学历；</w:t>
      </w:r>
    </w:p>
    <w:p w:rsidR="00EE2B6E" w:rsidRDefault="00EE2B6E" w:rsidP="00C25B53">
      <w:pPr>
        <w:widowControl/>
        <w:spacing w:line="360" w:lineRule="auto"/>
        <w:jc w:val="left"/>
        <w:rPr>
          <w:rFonts w:ascii="宋体"/>
          <w:szCs w:val="21"/>
        </w:rPr>
      </w:pPr>
      <w:r w:rsidRPr="00F72E8F">
        <w:rPr>
          <w:rFonts w:ascii="宋体" w:hAnsi="宋体"/>
          <w:szCs w:val="21"/>
        </w:rPr>
        <w:t>2</w:t>
      </w:r>
      <w:r>
        <w:rPr>
          <w:rFonts w:ascii="宋体" w:hAnsi="宋体" w:hint="eastAsia"/>
          <w:szCs w:val="21"/>
        </w:rPr>
        <w:t>、要求良好的外语翻译能力，文献处理能力，化学数据库应用能力；</w:t>
      </w:r>
    </w:p>
    <w:p w:rsidR="00EE2B6E" w:rsidRPr="00F72E8F" w:rsidRDefault="00EE2B6E" w:rsidP="00C25B53">
      <w:pPr>
        <w:widowControl/>
        <w:spacing w:line="360" w:lineRule="auto"/>
        <w:jc w:val="left"/>
        <w:rPr>
          <w:rFonts w:ascii="宋体"/>
          <w:szCs w:val="21"/>
        </w:rPr>
      </w:pPr>
      <w:r w:rsidRPr="00F72E8F">
        <w:rPr>
          <w:rFonts w:ascii="宋体" w:hAnsi="宋体"/>
          <w:szCs w:val="21"/>
        </w:rPr>
        <w:t>3</w:t>
      </w:r>
      <w:r>
        <w:rPr>
          <w:rFonts w:ascii="宋体" w:hAnsi="宋体" w:hint="eastAsia"/>
          <w:szCs w:val="21"/>
        </w:rPr>
        <w:t>、</w:t>
      </w:r>
      <w:r w:rsidRPr="00F72E8F">
        <w:rPr>
          <w:rFonts w:ascii="宋体" w:hAnsi="宋体" w:hint="eastAsia"/>
          <w:szCs w:val="21"/>
        </w:rPr>
        <w:t>具有选择和评价工艺线路的能力，进行工艺验证的能力。</w:t>
      </w:r>
      <w:r w:rsidRPr="00F72E8F">
        <w:rPr>
          <w:rFonts w:ascii="宋体"/>
          <w:szCs w:val="21"/>
        </w:rPr>
        <w:br/>
      </w:r>
      <w:r w:rsidRPr="00F72E8F">
        <w:rPr>
          <w:rFonts w:ascii="宋体" w:hAnsi="宋体"/>
          <w:szCs w:val="21"/>
        </w:rPr>
        <w:t>4</w:t>
      </w:r>
      <w:r>
        <w:rPr>
          <w:rFonts w:ascii="宋体" w:hAnsi="宋体" w:hint="eastAsia"/>
          <w:szCs w:val="21"/>
        </w:rPr>
        <w:t>、</w:t>
      </w:r>
      <w:r w:rsidRPr="00F72E8F">
        <w:rPr>
          <w:rFonts w:ascii="宋体" w:hAnsi="宋体" w:hint="eastAsia"/>
          <w:szCs w:val="21"/>
        </w:rPr>
        <w:t>能开展处方工艺设计、完成试制，熟悉查阅中英文专业文献和撰写项目方案、实验报告；</w:t>
      </w:r>
      <w:r w:rsidRPr="00F72E8F">
        <w:rPr>
          <w:rFonts w:ascii="宋体"/>
          <w:szCs w:val="21"/>
        </w:rPr>
        <w:br/>
      </w:r>
      <w:r w:rsidRPr="00F72E8F">
        <w:rPr>
          <w:rFonts w:ascii="宋体" w:hAnsi="宋体"/>
          <w:szCs w:val="21"/>
        </w:rPr>
        <w:t>5</w:t>
      </w:r>
      <w:r>
        <w:rPr>
          <w:rFonts w:ascii="宋体" w:hAnsi="宋体" w:hint="eastAsia"/>
          <w:szCs w:val="21"/>
        </w:rPr>
        <w:t>、</w:t>
      </w:r>
      <w:r>
        <w:rPr>
          <w:rFonts w:ascii="宋体" w:hAnsi="宋体"/>
          <w:szCs w:val="21"/>
        </w:rPr>
        <w:t xml:space="preserve">  </w:t>
      </w:r>
      <w:r w:rsidRPr="00F72E8F">
        <w:rPr>
          <w:rFonts w:ascii="宋体" w:hAnsi="宋体" w:hint="eastAsia"/>
          <w:szCs w:val="21"/>
        </w:rPr>
        <w:t>负责新产品的试制和工艺验证，协助解决技术攻关问题及工艺优化。</w:t>
      </w:r>
    </w:p>
    <w:p w:rsidR="00EE2B6E" w:rsidRDefault="00EE2B6E" w:rsidP="00C25B53">
      <w:pPr>
        <w:widowControl/>
        <w:spacing w:line="360" w:lineRule="auto"/>
        <w:jc w:val="left"/>
        <w:rPr>
          <w:rFonts w:ascii="宋体"/>
          <w:szCs w:val="21"/>
        </w:rPr>
      </w:pPr>
    </w:p>
    <w:p w:rsidR="00EE2B6E" w:rsidRPr="00F72E8F" w:rsidRDefault="00EE2B6E" w:rsidP="00C25B53">
      <w:pPr>
        <w:widowControl/>
        <w:spacing w:line="360" w:lineRule="auto"/>
        <w:jc w:val="left"/>
        <w:rPr>
          <w:rFonts w:ascii="宋体" w:cs="宋体"/>
          <w:b/>
          <w:bCs/>
          <w:kern w:val="0"/>
          <w:szCs w:val="21"/>
        </w:rPr>
      </w:pPr>
      <w:r w:rsidRPr="004C284C">
        <w:rPr>
          <w:rFonts w:ascii="宋体" w:hAnsi="宋体" w:hint="eastAsia"/>
          <w:b/>
          <w:szCs w:val="21"/>
        </w:rPr>
        <w:t>招聘岗位：工艺分析员</w:t>
      </w:r>
      <w:r w:rsidRPr="00F72E8F">
        <w:rPr>
          <w:rFonts w:ascii="宋体" w:hAnsi="宋体"/>
          <w:b/>
          <w:szCs w:val="21"/>
        </w:rPr>
        <w:t xml:space="preserve">             </w:t>
      </w:r>
      <w:r>
        <w:rPr>
          <w:rFonts w:ascii="宋体" w:hAnsi="宋体"/>
          <w:b/>
          <w:szCs w:val="21"/>
        </w:rPr>
        <w:t xml:space="preserve">  </w:t>
      </w:r>
      <w:r w:rsidRPr="00F72E8F">
        <w:rPr>
          <w:rFonts w:ascii="宋体" w:hAnsi="宋体" w:hint="eastAsia"/>
          <w:b/>
          <w:szCs w:val="21"/>
        </w:rPr>
        <w:t>工作地点：武汉</w:t>
      </w:r>
      <w:r w:rsidRPr="00F72E8F">
        <w:rPr>
          <w:rFonts w:ascii="宋体" w:hAnsi="宋体" w:cs="宋体"/>
          <w:b/>
          <w:bCs/>
          <w:kern w:val="0"/>
          <w:szCs w:val="21"/>
        </w:rPr>
        <w:t xml:space="preserve">          </w:t>
      </w:r>
      <w:r>
        <w:rPr>
          <w:rFonts w:ascii="宋体" w:hAnsi="宋体" w:cs="宋体"/>
          <w:b/>
          <w:bCs/>
          <w:kern w:val="0"/>
          <w:szCs w:val="21"/>
        </w:rPr>
        <w:t xml:space="preserve">  </w:t>
      </w:r>
      <w:r w:rsidRPr="00F72E8F">
        <w:rPr>
          <w:rFonts w:ascii="宋体" w:hAnsi="宋体" w:cs="宋体"/>
          <w:b/>
          <w:bCs/>
          <w:kern w:val="0"/>
          <w:szCs w:val="21"/>
        </w:rPr>
        <w:t xml:space="preserve"> </w:t>
      </w:r>
      <w:r>
        <w:rPr>
          <w:rFonts w:ascii="宋体" w:hAnsi="宋体" w:hint="eastAsia"/>
          <w:b/>
          <w:szCs w:val="21"/>
        </w:rPr>
        <w:t>招聘</w:t>
      </w:r>
      <w:r w:rsidRPr="00F72E8F">
        <w:rPr>
          <w:rFonts w:ascii="宋体" w:hAnsi="宋体" w:hint="eastAsia"/>
          <w:b/>
          <w:szCs w:val="21"/>
        </w:rPr>
        <w:t>人数：</w:t>
      </w:r>
      <w:r w:rsidRPr="00F72E8F">
        <w:rPr>
          <w:rFonts w:ascii="宋体" w:hAnsi="宋体"/>
          <w:b/>
          <w:szCs w:val="21"/>
        </w:rPr>
        <w:t xml:space="preserve"> 2</w:t>
      </w:r>
      <w:r w:rsidRPr="00F72E8F">
        <w:rPr>
          <w:rFonts w:ascii="宋体" w:hAnsi="宋体" w:hint="eastAsia"/>
          <w:b/>
          <w:szCs w:val="21"/>
        </w:rPr>
        <w:t>名</w:t>
      </w:r>
    </w:p>
    <w:p w:rsidR="00EE2B6E" w:rsidRPr="00F72E8F" w:rsidRDefault="00EE2B6E" w:rsidP="00C25B53">
      <w:pPr>
        <w:spacing w:line="360" w:lineRule="auto"/>
        <w:rPr>
          <w:rFonts w:ascii="宋体"/>
          <w:szCs w:val="21"/>
        </w:rPr>
      </w:pPr>
      <w:r w:rsidRPr="00F72E8F">
        <w:rPr>
          <w:rFonts w:ascii="宋体" w:hAnsi="宋体" w:hint="eastAsia"/>
          <w:szCs w:val="21"/>
        </w:rPr>
        <w:t>职位描述</w:t>
      </w:r>
      <w:r w:rsidRPr="00F72E8F">
        <w:rPr>
          <w:rFonts w:ascii="宋体" w:hAnsi="宋体"/>
          <w:szCs w:val="21"/>
        </w:rPr>
        <w:t>:</w:t>
      </w:r>
    </w:p>
    <w:p w:rsidR="00EE2B6E" w:rsidRPr="00F72E8F" w:rsidRDefault="00EE2B6E" w:rsidP="00C25B53">
      <w:pPr>
        <w:spacing w:line="360" w:lineRule="auto"/>
        <w:rPr>
          <w:rFonts w:ascii="宋体"/>
          <w:szCs w:val="21"/>
        </w:rPr>
      </w:pPr>
      <w:r w:rsidRPr="00F72E8F">
        <w:rPr>
          <w:rFonts w:ascii="宋体" w:hAnsi="宋体"/>
          <w:szCs w:val="21"/>
        </w:rPr>
        <w:t>1</w:t>
      </w:r>
      <w:r>
        <w:rPr>
          <w:rFonts w:ascii="宋体" w:hAnsi="宋体" w:hint="eastAsia"/>
          <w:szCs w:val="21"/>
        </w:rPr>
        <w:t>、</w:t>
      </w:r>
      <w:r w:rsidRPr="00F72E8F">
        <w:rPr>
          <w:rFonts w:ascii="宋体" w:hAnsi="宋体" w:hint="eastAsia"/>
          <w:szCs w:val="21"/>
        </w:rPr>
        <w:t>在项目负责人的指导</w:t>
      </w:r>
      <w:r>
        <w:rPr>
          <w:rFonts w:ascii="宋体" w:hAnsi="宋体" w:hint="eastAsia"/>
          <w:szCs w:val="21"/>
        </w:rPr>
        <w:t>下，开展新产品和技术质量攻关产品的质量研究和分析检验试验工作；</w:t>
      </w:r>
    </w:p>
    <w:p w:rsidR="00EE2B6E" w:rsidRPr="00F72E8F" w:rsidRDefault="00EE2B6E" w:rsidP="00C25B53">
      <w:pPr>
        <w:spacing w:line="360" w:lineRule="auto"/>
        <w:rPr>
          <w:rFonts w:ascii="宋体"/>
          <w:szCs w:val="21"/>
        </w:rPr>
      </w:pPr>
      <w:r w:rsidRPr="00F72E8F">
        <w:rPr>
          <w:rFonts w:ascii="宋体" w:hAnsi="宋体"/>
          <w:szCs w:val="21"/>
        </w:rPr>
        <w:t>2</w:t>
      </w:r>
      <w:r>
        <w:rPr>
          <w:rFonts w:ascii="宋体" w:hAnsi="宋体" w:hint="eastAsia"/>
          <w:szCs w:val="21"/>
        </w:rPr>
        <w:t>、</w:t>
      </w:r>
      <w:r w:rsidRPr="00F72E8F">
        <w:rPr>
          <w:rFonts w:ascii="宋体" w:hAnsi="宋体" w:hint="eastAsia"/>
          <w:szCs w:val="21"/>
        </w:rPr>
        <w:t>在项目负责人的指导下，完成新药申报资料的编写整理</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3</w:t>
      </w:r>
      <w:r>
        <w:rPr>
          <w:rFonts w:ascii="宋体" w:hAnsi="宋体" w:hint="eastAsia"/>
          <w:szCs w:val="21"/>
        </w:rPr>
        <w:t>、</w:t>
      </w:r>
      <w:r w:rsidRPr="00F72E8F">
        <w:rPr>
          <w:rFonts w:ascii="宋体" w:hAnsi="宋体" w:hint="eastAsia"/>
          <w:szCs w:val="21"/>
        </w:rPr>
        <w:t>严格执行检验标准操作规程，保证检验原始记录的准确性、完整性</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4</w:t>
      </w:r>
      <w:r>
        <w:rPr>
          <w:rFonts w:ascii="宋体" w:hAnsi="宋体" w:hint="eastAsia"/>
          <w:szCs w:val="21"/>
        </w:rPr>
        <w:t>、</w:t>
      </w:r>
      <w:r w:rsidRPr="00F72E8F">
        <w:rPr>
          <w:rFonts w:ascii="宋体" w:hAnsi="宋体" w:hint="eastAsia"/>
          <w:szCs w:val="21"/>
        </w:rPr>
        <w:t>负责试投产过程中的技术指导和质量控制，及时处理试产过程中发生的技术质量问题</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5</w:t>
      </w:r>
      <w:r>
        <w:rPr>
          <w:rFonts w:ascii="宋体" w:hAnsi="宋体" w:hint="eastAsia"/>
          <w:szCs w:val="21"/>
        </w:rPr>
        <w:t>、</w:t>
      </w:r>
      <w:r w:rsidRPr="00F72E8F">
        <w:rPr>
          <w:rFonts w:ascii="宋体" w:hAnsi="宋体" w:hint="eastAsia"/>
          <w:szCs w:val="21"/>
        </w:rPr>
        <w:t>负责实验室仪器、设备的管理和玻璃仪器的校验</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6</w:t>
      </w:r>
      <w:r>
        <w:rPr>
          <w:rFonts w:ascii="宋体" w:hAnsi="宋体" w:hint="eastAsia"/>
          <w:szCs w:val="21"/>
        </w:rPr>
        <w:t>、</w:t>
      </w:r>
      <w:r w:rsidRPr="00F72E8F">
        <w:rPr>
          <w:rFonts w:ascii="宋体" w:hAnsi="宋体" w:hint="eastAsia"/>
          <w:szCs w:val="21"/>
        </w:rPr>
        <w:t>做好仪器和用具的保养保管及清洁卫生工作</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7</w:t>
      </w:r>
      <w:r>
        <w:rPr>
          <w:rFonts w:ascii="宋体" w:hAnsi="宋体" w:hint="eastAsia"/>
          <w:szCs w:val="21"/>
        </w:rPr>
        <w:t>、</w:t>
      </w:r>
      <w:r w:rsidRPr="00F72E8F">
        <w:rPr>
          <w:rFonts w:ascii="宋体" w:hAnsi="宋体" w:hint="eastAsia"/>
          <w:szCs w:val="21"/>
        </w:rPr>
        <w:t>对新药申报资料和产品质量标准等技术资料保密文件负有保密的责任。</w:t>
      </w:r>
    </w:p>
    <w:p w:rsidR="00EE2B6E" w:rsidRPr="00F72E8F" w:rsidRDefault="00EE2B6E" w:rsidP="00C25B53">
      <w:pPr>
        <w:spacing w:line="360" w:lineRule="auto"/>
        <w:rPr>
          <w:rFonts w:ascii="宋体"/>
          <w:szCs w:val="21"/>
        </w:rPr>
      </w:pPr>
      <w:r w:rsidRPr="00F72E8F">
        <w:rPr>
          <w:rFonts w:ascii="宋体" w:hAnsi="宋体" w:hint="eastAsia"/>
          <w:szCs w:val="21"/>
        </w:rPr>
        <w:t>任职要求：</w:t>
      </w:r>
    </w:p>
    <w:p w:rsidR="00EE2B6E" w:rsidRPr="00F72E8F" w:rsidRDefault="00EE2B6E" w:rsidP="00C25B53">
      <w:pPr>
        <w:spacing w:line="360" w:lineRule="auto"/>
        <w:rPr>
          <w:rFonts w:ascii="宋体"/>
          <w:szCs w:val="21"/>
        </w:rPr>
      </w:pPr>
      <w:r w:rsidRPr="00F72E8F">
        <w:rPr>
          <w:rFonts w:ascii="宋体" w:hAnsi="宋体"/>
          <w:szCs w:val="21"/>
        </w:rPr>
        <w:t>1</w:t>
      </w:r>
      <w:r>
        <w:rPr>
          <w:rFonts w:ascii="宋体" w:hAnsi="宋体" w:hint="eastAsia"/>
          <w:szCs w:val="21"/>
        </w:rPr>
        <w:t>、</w:t>
      </w:r>
      <w:r w:rsidRPr="00F72E8F">
        <w:rPr>
          <w:rFonts w:ascii="宋体" w:hAnsi="宋体" w:hint="eastAsia"/>
          <w:szCs w:val="21"/>
        </w:rPr>
        <w:t>药学、分析等相关专业本科学历；有新药或仿制药研发经验者优先考虑</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2</w:t>
      </w:r>
      <w:r>
        <w:rPr>
          <w:rFonts w:ascii="宋体" w:hAnsi="宋体" w:hint="eastAsia"/>
          <w:szCs w:val="21"/>
        </w:rPr>
        <w:t>、</w:t>
      </w:r>
      <w:r w:rsidRPr="00F72E8F">
        <w:rPr>
          <w:rFonts w:ascii="宋体" w:hAnsi="宋体" w:hint="eastAsia"/>
          <w:szCs w:val="21"/>
        </w:rPr>
        <w:t>较强的文字表达能力及学习能力，能够熟练查阅国内外文献及翻译英文文献</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3</w:t>
      </w:r>
      <w:r>
        <w:rPr>
          <w:rFonts w:ascii="宋体" w:hAnsi="宋体" w:hint="eastAsia"/>
          <w:szCs w:val="21"/>
        </w:rPr>
        <w:t>、</w:t>
      </w:r>
      <w:r w:rsidRPr="00F72E8F">
        <w:rPr>
          <w:rFonts w:ascii="宋体" w:hAnsi="宋体" w:hint="eastAsia"/>
          <w:szCs w:val="21"/>
        </w:rPr>
        <w:t>熟悉理化分析工作，仪器分析，能编写质量标准、操作</w:t>
      </w:r>
      <w:r w:rsidRPr="00F72E8F">
        <w:rPr>
          <w:rFonts w:ascii="宋体" w:hAnsi="宋体"/>
          <w:szCs w:val="21"/>
        </w:rPr>
        <w:t>SOP</w:t>
      </w:r>
      <w:r w:rsidRPr="00F72E8F">
        <w:rPr>
          <w:rFonts w:ascii="宋体" w:hAnsi="宋体" w:hint="eastAsia"/>
          <w:szCs w:val="21"/>
        </w:rPr>
        <w:t>等文件和记录</w:t>
      </w:r>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4</w:t>
      </w:r>
      <w:r>
        <w:rPr>
          <w:rFonts w:ascii="宋体" w:hAnsi="宋体" w:hint="eastAsia"/>
          <w:szCs w:val="21"/>
        </w:rPr>
        <w:t>、</w:t>
      </w:r>
      <w:r w:rsidRPr="00F72E8F">
        <w:rPr>
          <w:rFonts w:ascii="宋体" w:hAnsi="宋体" w:hint="eastAsia"/>
          <w:szCs w:val="21"/>
        </w:rPr>
        <w:t>责任心强，具有职业操守，</w:t>
      </w:r>
      <w:r>
        <w:rPr>
          <w:rFonts w:ascii="宋体" w:hAnsi="宋体" w:hint="eastAsia"/>
          <w:szCs w:val="21"/>
        </w:rPr>
        <w:t>保密性强</w:t>
      </w:r>
      <w:bookmarkStart w:id="0" w:name="_GoBack"/>
      <w:bookmarkEnd w:id="0"/>
      <w:r>
        <w:rPr>
          <w:rFonts w:ascii="宋体" w:hAnsi="宋体" w:hint="eastAsia"/>
          <w:szCs w:val="21"/>
        </w:rPr>
        <w:t>；</w:t>
      </w:r>
    </w:p>
    <w:p w:rsidR="00EE2B6E" w:rsidRPr="00F72E8F" w:rsidRDefault="00EE2B6E" w:rsidP="00C25B53">
      <w:pPr>
        <w:spacing w:line="360" w:lineRule="auto"/>
        <w:rPr>
          <w:rFonts w:ascii="宋体"/>
          <w:szCs w:val="21"/>
        </w:rPr>
      </w:pPr>
      <w:r w:rsidRPr="00F72E8F">
        <w:rPr>
          <w:rFonts w:ascii="宋体" w:hAnsi="宋体"/>
          <w:szCs w:val="21"/>
        </w:rPr>
        <w:t>5</w:t>
      </w:r>
      <w:r>
        <w:rPr>
          <w:rFonts w:ascii="宋体" w:hAnsi="宋体" w:hint="eastAsia"/>
          <w:szCs w:val="21"/>
        </w:rPr>
        <w:t>、</w:t>
      </w:r>
      <w:r w:rsidRPr="00F72E8F">
        <w:rPr>
          <w:rFonts w:ascii="宋体" w:hAnsi="宋体" w:hint="eastAsia"/>
          <w:szCs w:val="21"/>
        </w:rPr>
        <w:t>良好的沟通能力和团队合作精神，能吃苦耐劳。</w:t>
      </w:r>
    </w:p>
    <w:p w:rsidR="00EE2B6E" w:rsidRPr="00F72E8F" w:rsidRDefault="00EE2B6E" w:rsidP="00D72C37">
      <w:pPr>
        <w:widowControl/>
        <w:spacing w:line="360" w:lineRule="auto"/>
        <w:jc w:val="left"/>
        <w:rPr>
          <w:rFonts w:ascii="宋体" w:cs="宋体"/>
          <w:b/>
          <w:bCs/>
          <w:kern w:val="0"/>
          <w:szCs w:val="21"/>
        </w:rPr>
      </w:pPr>
    </w:p>
    <w:p w:rsidR="00EE2B6E" w:rsidRPr="001A690D" w:rsidRDefault="00EE2B6E" w:rsidP="00D72C37">
      <w:pPr>
        <w:widowControl/>
        <w:spacing w:line="360" w:lineRule="auto"/>
        <w:jc w:val="left"/>
        <w:rPr>
          <w:rFonts w:ascii="宋体" w:cs="宋体"/>
          <w:kern w:val="0"/>
          <w:szCs w:val="21"/>
        </w:rPr>
      </w:pPr>
      <w:r w:rsidRPr="001A690D">
        <w:rPr>
          <w:rFonts w:ascii="宋体" w:hAnsi="宋体" w:cs="宋体" w:hint="eastAsia"/>
          <w:b/>
          <w:bCs/>
          <w:kern w:val="0"/>
          <w:szCs w:val="21"/>
        </w:rPr>
        <w:t>应聘方式：</w:t>
      </w:r>
    </w:p>
    <w:p w:rsidR="00EE2B6E" w:rsidRPr="001A690D" w:rsidRDefault="00EE2B6E" w:rsidP="00302495">
      <w:pPr>
        <w:widowControl/>
        <w:spacing w:line="360" w:lineRule="auto"/>
        <w:ind w:firstLineChars="200" w:firstLine="31680"/>
        <w:jc w:val="left"/>
        <w:rPr>
          <w:rFonts w:ascii="宋体" w:cs="宋体"/>
          <w:kern w:val="0"/>
          <w:szCs w:val="21"/>
        </w:rPr>
      </w:pPr>
      <w:r>
        <w:rPr>
          <w:rFonts w:ascii="宋体" w:hAnsi="宋体" w:cs="宋体" w:hint="eastAsia"/>
          <w:kern w:val="0"/>
          <w:szCs w:val="21"/>
        </w:rPr>
        <w:t>欢迎</w:t>
      </w:r>
      <w:r w:rsidRPr="001A690D">
        <w:rPr>
          <w:rFonts w:ascii="宋体" w:hAnsi="宋体" w:cs="宋体" w:hint="eastAsia"/>
          <w:kern w:val="0"/>
          <w:szCs w:val="21"/>
        </w:rPr>
        <w:t>应届毕业生参加我公司的校园招聘计划，我们接受网上申请与书面申请，网上申请</w:t>
      </w:r>
      <w:r w:rsidRPr="001A690D">
        <w:rPr>
          <w:rFonts w:ascii="宋体" w:hAnsi="宋体" w:cs="宋体"/>
          <w:kern w:val="0"/>
          <w:szCs w:val="21"/>
        </w:rPr>
        <w:t xml:space="preserve">e- mail </w:t>
      </w:r>
      <w:r w:rsidRPr="001A690D">
        <w:rPr>
          <w:rFonts w:ascii="宋体" w:hAnsi="宋体" w:cs="宋体" w:hint="eastAsia"/>
          <w:kern w:val="0"/>
          <w:szCs w:val="21"/>
        </w:rPr>
        <w:t>递交至我公司邮箱，邮件标题中注明“校园招聘＋申请岗位＋姓名”；书面申请包括纸质简历、在校成绩单复印件、身份证复印件各一份。（注：收取的应聘资料恕不退还，谢谢！）</w:t>
      </w:r>
    </w:p>
    <w:p w:rsidR="00EE2B6E" w:rsidRPr="001A690D" w:rsidRDefault="00EE2B6E" w:rsidP="00302495">
      <w:pPr>
        <w:widowControl/>
        <w:spacing w:line="360" w:lineRule="auto"/>
        <w:ind w:firstLineChars="200" w:firstLine="31680"/>
        <w:jc w:val="left"/>
        <w:rPr>
          <w:rFonts w:ascii="宋体" w:cs="宋体"/>
          <w:kern w:val="0"/>
          <w:szCs w:val="21"/>
        </w:rPr>
      </w:pPr>
      <w:r w:rsidRPr="001A690D">
        <w:rPr>
          <w:rFonts w:ascii="宋体" w:hAnsi="宋体" w:cs="宋体" w:hint="eastAsia"/>
          <w:kern w:val="0"/>
          <w:szCs w:val="21"/>
        </w:rPr>
        <w:t>申请邮箱：</w:t>
      </w:r>
      <w:hyperlink r:id="rId7" w:history="1">
        <w:r w:rsidRPr="001A690D">
          <w:t>cv@qrpharma.net</w:t>
        </w:r>
      </w:hyperlink>
    </w:p>
    <w:p w:rsidR="00EE2B6E" w:rsidRPr="001A690D" w:rsidRDefault="00EE2B6E" w:rsidP="00302495">
      <w:pPr>
        <w:widowControl/>
        <w:spacing w:line="360" w:lineRule="auto"/>
        <w:ind w:firstLineChars="200" w:firstLine="31680"/>
        <w:jc w:val="left"/>
        <w:rPr>
          <w:rFonts w:ascii="宋体" w:hAnsi="宋体" w:cs="宋体"/>
          <w:kern w:val="0"/>
          <w:szCs w:val="21"/>
        </w:rPr>
      </w:pPr>
      <w:r w:rsidRPr="001A690D">
        <w:rPr>
          <w:rFonts w:ascii="宋体" w:hAnsi="宋体" w:cs="宋体" w:hint="eastAsia"/>
          <w:kern w:val="0"/>
          <w:szCs w:val="21"/>
        </w:rPr>
        <w:t>联系电话</w:t>
      </w:r>
      <w:r w:rsidRPr="001A690D">
        <w:rPr>
          <w:rFonts w:ascii="宋体" w:hAnsi="宋体" w:cs="宋体"/>
          <w:kern w:val="0"/>
          <w:szCs w:val="21"/>
        </w:rPr>
        <w:t>: 88937598-8010(</w:t>
      </w:r>
      <w:r w:rsidRPr="001A690D">
        <w:rPr>
          <w:rFonts w:ascii="宋体" w:hAnsi="宋体" w:cs="宋体" w:hint="eastAsia"/>
          <w:kern w:val="0"/>
          <w:szCs w:val="21"/>
        </w:rPr>
        <w:t>人力资源部</w:t>
      </w:r>
      <w:r w:rsidRPr="001A690D">
        <w:rPr>
          <w:rFonts w:ascii="宋体" w:hAnsi="宋体" w:cs="宋体"/>
          <w:kern w:val="0"/>
          <w:szCs w:val="21"/>
        </w:rPr>
        <w:t>)</w:t>
      </w:r>
    </w:p>
    <w:p w:rsidR="00EE2B6E" w:rsidRPr="001A690D" w:rsidRDefault="00EE2B6E" w:rsidP="00F93374">
      <w:pPr>
        <w:widowControl/>
        <w:spacing w:line="360" w:lineRule="auto"/>
        <w:ind w:firstLineChars="200" w:firstLine="31680"/>
        <w:jc w:val="left"/>
        <w:rPr>
          <w:rFonts w:ascii="宋体" w:hAnsi="宋体" w:cs="宋体"/>
          <w:kern w:val="0"/>
          <w:szCs w:val="21"/>
        </w:rPr>
      </w:pPr>
      <w:r w:rsidRPr="001A690D">
        <w:rPr>
          <w:rFonts w:ascii="宋体" w:hAnsi="宋体" w:cs="宋体" w:hint="eastAsia"/>
          <w:kern w:val="0"/>
          <w:szCs w:val="21"/>
        </w:rPr>
        <w:t>公司网址：</w:t>
      </w:r>
      <w:r w:rsidRPr="001A690D">
        <w:rPr>
          <w:rFonts w:ascii="宋体" w:hAnsi="宋体" w:cs="宋体"/>
          <w:kern w:val="0"/>
          <w:szCs w:val="21"/>
        </w:rPr>
        <w:t>http://www.qrpharma.net</w:t>
      </w:r>
    </w:p>
    <w:sectPr w:rsidR="00EE2B6E" w:rsidRPr="001A690D" w:rsidSect="00895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6E" w:rsidRDefault="00EE2B6E" w:rsidP="00572D85">
      <w:r>
        <w:separator/>
      </w:r>
    </w:p>
  </w:endnote>
  <w:endnote w:type="continuationSeparator" w:id="0">
    <w:p w:rsidR="00EE2B6E" w:rsidRDefault="00EE2B6E" w:rsidP="00572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6E" w:rsidRDefault="00EE2B6E" w:rsidP="00572D85">
      <w:r>
        <w:separator/>
      </w:r>
    </w:p>
  </w:footnote>
  <w:footnote w:type="continuationSeparator" w:id="0">
    <w:p w:rsidR="00EE2B6E" w:rsidRDefault="00EE2B6E" w:rsidP="00572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D77"/>
    <w:multiLevelType w:val="multilevel"/>
    <w:tmpl w:val="B2A27E0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nsid w:val="1FB50B4C"/>
    <w:multiLevelType w:val="multilevel"/>
    <w:tmpl w:val="1222094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404133DB"/>
    <w:multiLevelType w:val="hybridMultilevel"/>
    <w:tmpl w:val="7B4ECEB8"/>
    <w:lvl w:ilvl="0" w:tplc="9628238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nsid w:val="43F72FA9"/>
    <w:multiLevelType w:val="multilevel"/>
    <w:tmpl w:val="5896F4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64142CDA"/>
    <w:multiLevelType w:val="hybridMultilevel"/>
    <w:tmpl w:val="CEA2D918"/>
    <w:lvl w:ilvl="0" w:tplc="EEC0C8D2">
      <w:start w:val="1"/>
      <w:numFmt w:val="japaneseCounting"/>
      <w:lvlText w:val="%1、"/>
      <w:lvlJc w:val="left"/>
      <w:pPr>
        <w:tabs>
          <w:tab w:val="num" w:pos="420"/>
        </w:tabs>
        <w:ind w:left="420" w:hanging="420"/>
      </w:pPr>
      <w:rPr>
        <w:rFonts w:cs="Times New Roman" w:hint="default"/>
      </w:rPr>
    </w:lvl>
    <w:lvl w:ilvl="1" w:tplc="FCD2B8AC">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5DD2B87"/>
    <w:multiLevelType w:val="multilevel"/>
    <w:tmpl w:val="1994A1F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D85"/>
    <w:rsid w:val="0000256A"/>
    <w:rsid w:val="0000459B"/>
    <w:rsid w:val="00023B53"/>
    <w:rsid w:val="00025B66"/>
    <w:rsid w:val="000265CC"/>
    <w:rsid w:val="0003006E"/>
    <w:rsid w:val="00032172"/>
    <w:rsid w:val="00035E2D"/>
    <w:rsid w:val="00053B1C"/>
    <w:rsid w:val="00066113"/>
    <w:rsid w:val="00071E94"/>
    <w:rsid w:val="0007666D"/>
    <w:rsid w:val="000929D3"/>
    <w:rsid w:val="000979AF"/>
    <w:rsid w:val="000A6108"/>
    <w:rsid w:val="000B3B99"/>
    <w:rsid w:val="000C1F7C"/>
    <w:rsid w:val="000E546B"/>
    <w:rsid w:val="000F24A9"/>
    <w:rsid w:val="00106F52"/>
    <w:rsid w:val="00114241"/>
    <w:rsid w:val="001251E3"/>
    <w:rsid w:val="0014760F"/>
    <w:rsid w:val="00161E14"/>
    <w:rsid w:val="0016549B"/>
    <w:rsid w:val="001712D7"/>
    <w:rsid w:val="00171E9F"/>
    <w:rsid w:val="0017289A"/>
    <w:rsid w:val="00177BDC"/>
    <w:rsid w:val="001A690D"/>
    <w:rsid w:val="001C0685"/>
    <w:rsid w:val="001C1434"/>
    <w:rsid w:val="001C7F88"/>
    <w:rsid w:val="001E148A"/>
    <w:rsid w:val="001F26A2"/>
    <w:rsid w:val="0021314D"/>
    <w:rsid w:val="00214257"/>
    <w:rsid w:val="00266D56"/>
    <w:rsid w:val="00277D42"/>
    <w:rsid w:val="00277D81"/>
    <w:rsid w:val="00290C41"/>
    <w:rsid w:val="00293777"/>
    <w:rsid w:val="002A1DA2"/>
    <w:rsid w:val="002B3E77"/>
    <w:rsid w:val="002C365C"/>
    <w:rsid w:val="002E4766"/>
    <w:rsid w:val="002F4BBA"/>
    <w:rsid w:val="00302495"/>
    <w:rsid w:val="003077C4"/>
    <w:rsid w:val="00335452"/>
    <w:rsid w:val="00344442"/>
    <w:rsid w:val="00366BFA"/>
    <w:rsid w:val="00375FFD"/>
    <w:rsid w:val="00377184"/>
    <w:rsid w:val="00384B52"/>
    <w:rsid w:val="00387A65"/>
    <w:rsid w:val="00397931"/>
    <w:rsid w:val="003B16B9"/>
    <w:rsid w:val="003B39E3"/>
    <w:rsid w:val="003B6D8B"/>
    <w:rsid w:val="003E2002"/>
    <w:rsid w:val="003E731D"/>
    <w:rsid w:val="003F78D3"/>
    <w:rsid w:val="00414C89"/>
    <w:rsid w:val="004237F6"/>
    <w:rsid w:val="00426FEC"/>
    <w:rsid w:val="004333B3"/>
    <w:rsid w:val="00474BA1"/>
    <w:rsid w:val="00493652"/>
    <w:rsid w:val="004A0440"/>
    <w:rsid w:val="004A3317"/>
    <w:rsid w:val="004B499F"/>
    <w:rsid w:val="004C284C"/>
    <w:rsid w:val="004C576F"/>
    <w:rsid w:val="004D3CCD"/>
    <w:rsid w:val="004D6BF8"/>
    <w:rsid w:val="004E4CC5"/>
    <w:rsid w:val="004E6477"/>
    <w:rsid w:val="004F6625"/>
    <w:rsid w:val="00532E43"/>
    <w:rsid w:val="00546289"/>
    <w:rsid w:val="00572D85"/>
    <w:rsid w:val="00585880"/>
    <w:rsid w:val="0059732A"/>
    <w:rsid w:val="005C1519"/>
    <w:rsid w:val="005D6720"/>
    <w:rsid w:val="005E42E0"/>
    <w:rsid w:val="005F2A68"/>
    <w:rsid w:val="00601A7B"/>
    <w:rsid w:val="00603436"/>
    <w:rsid w:val="0062199F"/>
    <w:rsid w:val="00621BAF"/>
    <w:rsid w:val="0063521D"/>
    <w:rsid w:val="00645FCB"/>
    <w:rsid w:val="006754D3"/>
    <w:rsid w:val="00677A2B"/>
    <w:rsid w:val="00681B04"/>
    <w:rsid w:val="006832C4"/>
    <w:rsid w:val="0068562A"/>
    <w:rsid w:val="00687706"/>
    <w:rsid w:val="006A2933"/>
    <w:rsid w:val="006B119D"/>
    <w:rsid w:val="006B53AF"/>
    <w:rsid w:val="006D4B9A"/>
    <w:rsid w:val="006D5946"/>
    <w:rsid w:val="00706891"/>
    <w:rsid w:val="00711B13"/>
    <w:rsid w:val="00721949"/>
    <w:rsid w:val="00726B7C"/>
    <w:rsid w:val="0073269A"/>
    <w:rsid w:val="00733308"/>
    <w:rsid w:val="007443C3"/>
    <w:rsid w:val="00755173"/>
    <w:rsid w:val="00767AB5"/>
    <w:rsid w:val="00785863"/>
    <w:rsid w:val="00787B92"/>
    <w:rsid w:val="007A0977"/>
    <w:rsid w:val="007B07B3"/>
    <w:rsid w:val="007B27A5"/>
    <w:rsid w:val="007D24EC"/>
    <w:rsid w:val="007D3730"/>
    <w:rsid w:val="007D487C"/>
    <w:rsid w:val="007D4E8B"/>
    <w:rsid w:val="007E447E"/>
    <w:rsid w:val="007F102E"/>
    <w:rsid w:val="008113CD"/>
    <w:rsid w:val="0083495A"/>
    <w:rsid w:val="008355BA"/>
    <w:rsid w:val="00863086"/>
    <w:rsid w:val="00871F12"/>
    <w:rsid w:val="00876945"/>
    <w:rsid w:val="00885337"/>
    <w:rsid w:val="00895687"/>
    <w:rsid w:val="008B3E06"/>
    <w:rsid w:val="008B4F23"/>
    <w:rsid w:val="008D4DDB"/>
    <w:rsid w:val="008E39E1"/>
    <w:rsid w:val="0090372F"/>
    <w:rsid w:val="009078EB"/>
    <w:rsid w:val="00916CED"/>
    <w:rsid w:val="00920C93"/>
    <w:rsid w:val="00920F67"/>
    <w:rsid w:val="00923B4C"/>
    <w:rsid w:val="00924C9C"/>
    <w:rsid w:val="00966842"/>
    <w:rsid w:val="00970E94"/>
    <w:rsid w:val="00983C49"/>
    <w:rsid w:val="009B52E1"/>
    <w:rsid w:val="009C307F"/>
    <w:rsid w:val="009C7493"/>
    <w:rsid w:val="009E2409"/>
    <w:rsid w:val="00A10A11"/>
    <w:rsid w:val="00A200B1"/>
    <w:rsid w:val="00A241D3"/>
    <w:rsid w:val="00A27E00"/>
    <w:rsid w:val="00A40C02"/>
    <w:rsid w:val="00A864BE"/>
    <w:rsid w:val="00AB35C4"/>
    <w:rsid w:val="00AC7A47"/>
    <w:rsid w:val="00AD3F95"/>
    <w:rsid w:val="00B13CDA"/>
    <w:rsid w:val="00B15B94"/>
    <w:rsid w:val="00B2123F"/>
    <w:rsid w:val="00B2140F"/>
    <w:rsid w:val="00B31EDB"/>
    <w:rsid w:val="00B522DC"/>
    <w:rsid w:val="00B63FFD"/>
    <w:rsid w:val="00B653D3"/>
    <w:rsid w:val="00B761D4"/>
    <w:rsid w:val="00B8563C"/>
    <w:rsid w:val="00BB2E60"/>
    <w:rsid w:val="00BF268E"/>
    <w:rsid w:val="00C1788F"/>
    <w:rsid w:val="00C23520"/>
    <w:rsid w:val="00C25B53"/>
    <w:rsid w:val="00C55BB3"/>
    <w:rsid w:val="00C75132"/>
    <w:rsid w:val="00C76D6A"/>
    <w:rsid w:val="00C90413"/>
    <w:rsid w:val="00CB4289"/>
    <w:rsid w:val="00CD064D"/>
    <w:rsid w:val="00CD1309"/>
    <w:rsid w:val="00CD2A76"/>
    <w:rsid w:val="00CD453D"/>
    <w:rsid w:val="00CD4BC0"/>
    <w:rsid w:val="00CE1259"/>
    <w:rsid w:val="00CE6266"/>
    <w:rsid w:val="00D00216"/>
    <w:rsid w:val="00D00F9E"/>
    <w:rsid w:val="00D02F09"/>
    <w:rsid w:val="00D11790"/>
    <w:rsid w:val="00D11F28"/>
    <w:rsid w:val="00D13F9B"/>
    <w:rsid w:val="00D22AD8"/>
    <w:rsid w:val="00D30D3C"/>
    <w:rsid w:val="00D3576C"/>
    <w:rsid w:val="00D44E15"/>
    <w:rsid w:val="00D472CF"/>
    <w:rsid w:val="00D63325"/>
    <w:rsid w:val="00D65C80"/>
    <w:rsid w:val="00D674FF"/>
    <w:rsid w:val="00D67671"/>
    <w:rsid w:val="00D72C37"/>
    <w:rsid w:val="00D82557"/>
    <w:rsid w:val="00D8655E"/>
    <w:rsid w:val="00D87532"/>
    <w:rsid w:val="00D962BB"/>
    <w:rsid w:val="00DA566A"/>
    <w:rsid w:val="00DC2344"/>
    <w:rsid w:val="00DC30CD"/>
    <w:rsid w:val="00DC3F95"/>
    <w:rsid w:val="00DD1C7B"/>
    <w:rsid w:val="00DF0AB0"/>
    <w:rsid w:val="00DF2DC0"/>
    <w:rsid w:val="00DF77BD"/>
    <w:rsid w:val="00E24827"/>
    <w:rsid w:val="00E264E7"/>
    <w:rsid w:val="00E340A8"/>
    <w:rsid w:val="00E43A0B"/>
    <w:rsid w:val="00E51172"/>
    <w:rsid w:val="00E55869"/>
    <w:rsid w:val="00E80337"/>
    <w:rsid w:val="00E9090F"/>
    <w:rsid w:val="00E9180C"/>
    <w:rsid w:val="00E97111"/>
    <w:rsid w:val="00EA02AF"/>
    <w:rsid w:val="00ED3206"/>
    <w:rsid w:val="00EE2B6E"/>
    <w:rsid w:val="00EF2745"/>
    <w:rsid w:val="00F05A0B"/>
    <w:rsid w:val="00F12247"/>
    <w:rsid w:val="00F31209"/>
    <w:rsid w:val="00F41CBF"/>
    <w:rsid w:val="00F55848"/>
    <w:rsid w:val="00F5798E"/>
    <w:rsid w:val="00F6238F"/>
    <w:rsid w:val="00F65906"/>
    <w:rsid w:val="00F72E8F"/>
    <w:rsid w:val="00F82D51"/>
    <w:rsid w:val="00F86D9D"/>
    <w:rsid w:val="00F93374"/>
    <w:rsid w:val="00FB065B"/>
    <w:rsid w:val="00FC584F"/>
    <w:rsid w:val="00FD38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8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2D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2D85"/>
    <w:rPr>
      <w:rFonts w:cs="Times New Roman"/>
      <w:sz w:val="18"/>
      <w:szCs w:val="18"/>
    </w:rPr>
  </w:style>
  <w:style w:type="paragraph" w:styleId="Footer">
    <w:name w:val="footer"/>
    <w:basedOn w:val="Normal"/>
    <w:link w:val="FooterChar"/>
    <w:uiPriority w:val="99"/>
    <w:rsid w:val="00572D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72D85"/>
    <w:rPr>
      <w:rFonts w:cs="Times New Roman"/>
      <w:sz w:val="18"/>
      <w:szCs w:val="18"/>
    </w:rPr>
  </w:style>
  <w:style w:type="paragraph" w:styleId="Caption">
    <w:name w:val="caption"/>
    <w:basedOn w:val="Normal"/>
    <w:next w:val="Normal"/>
    <w:uiPriority w:val="99"/>
    <w:qFormat/>
    <w:rsid w:val="00572D85"/>
    <w:rPr>
      <w:rFonts w:ascii="Arial" w:eastAsia="黑体" w:hAnsi="Arial" w:cs="Arial"/>
      <w:sz w:val="20"/>
      <w:szCs w:val="20"/>
    </w:rPr>
  </w:style>
  <w:style w:type="table" w:styleId="TableGrid">
    <w:name w:val="Table Grid"/>
    <w:basedOn w:val="TableNormal"/>
    <w:uiPriority w:val="99"/>
    <w:rsid w:val="00572D8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2172"/>
    <w:pPr>
      <w:ind w:firstLineChars="200" w:firstLine="420"/>
    </w:pPr>
  </w:style>
  <w:style w:type="paragraph" w:styleId="BalloonText">
    <w:name w:val="Balloon Text"/>
    <w:basedOn w:val="Normal"/>
    <w:link w:val="BalloonTextChar"/>
    <w:uiPriority w:val="99"/>
    <w:semiHidden/>
    <w:rsid w:val="0059732A"/>
    <w:rPr>
      <w:sz w:val="18"/>
      <w:szCs w:val="18"/>
    </w:rPr>
  </w:style>
  <w:style w:type="character" w:customStyle="1" w:styleId="BalloonTextChar">
    <w:name w:val="Balloon Text Char"/>
    <w:basedOn w:val="DefaultParagraphFont"/>
    <w:link w:val="BalloonText"/>
    <w:uiPriority w:val="99"/>
    <w:semiHidden/>
    <w:locked/>
    <w:rsid w:val="0059732A"/>
    <w:rPr>
      <w:rFonts w:ascii="Times New Roman" w:eastAsia="宋体" w:hAnsi="Times New Roman" w:cs="Times New Roman"/>
      <w:sz w:val="18"/>
      <w:szCs w:val="18"/>
    </w:rPr>
  </w:style>
  <w:style w:type="character" w:styleId="Hyperlink">
    <w:name w:val="Hyperlink"/>
    <w:basedOn w:val="DefaultParagraphFont"/>
    <w:uiPriority w:val="99"/>
    <w:rsid w:val="00D72C37"/>
    <w:rPr>
      <w:rFonts w:cs="Times New Roman"/>
      <w:color w:val="333333"/>
      <w:u w:val="none"/>
      <w:effect w:val="none"/>
    </w:rPr>
  </w:style>
  <w:style w:type="character" w:styleId="Strong">
    <w:name w:val="Strong"/>
    <w:basedOn w:val="DefaultParagraphFont"/>
    <w:uiPriority w:val="99"/>
    <w:qFormat/>
    <w:rsid w:val="000C1F7C"/>
    <w:rPr>
      <w:rFonts w:cs="Times New Roman"/>
      <w:b/>
      <w:bCs/>
    </w:rPr>
  </w:style>
</w:styles>
</file>

<file path=word/webSettings.xml><?xml version="1.0" encoding="utf-8"?>
<w:webSettings xmlns:r="http://schemas.openxmlformats.org/officeDocument/2006/relationships" xmlns:w="http://schemas.openxmlformats.org/wordprocessingml/2006/main">
  <w:divs>
    <w:div w:id="2067946073">
      <w:marLeft w:val="0"/>
      <w:marRight w:val="0"/>
      <w:marTop w:val="0"/>
      <w:marBottom w:val="0"/>
      <w:divBdr>
        <w:top w:val="none" w:sz="0" w:space="0" w:color="auto"/>
        <w:left w:val="none" w:sz="0" w:space="0" w:color="auto"/>
        <w:bottom w:val="none" w:sz="0" w:space="0" w:color="auto"/>
        <w:right w:val="none" w:sz="0" w:space="0" w:color="auto"/>
      </w:divBdr>
    </w:div>
    <w:div w:id="2067946075">
      <w:marLeft w:val="0"/>
      <w:marRight w:val="0"/>
      <w:marTop w:val="0"/>
      <w:marBottom w:val="0"/>
      <w:divBdr>
        <w:top w:val="none" w:sz="0" w:space="0" w:color="auto"/>
        <w:left w:val="none" w:sz="0" w:space="0" w:color="auto"/>
        <w:bottom w:val="none" w:sz="0" w:space="0" w:color="auto"/>
        <w:right w:val="none" w:sz="0" w:space="0" w:color="auto"/>
      </w:divBdr>
    </w:div>
    <w:div w:id="2067946076">
      <w:marLeft w:val="0"/>
      <w:marRight w:val="0"/>
      <w:marTop w:val="0"/>
      <w:marBottom w:val="0"/>
      <w:divBdr>
        <w:top w:val="none" w:sz="0" w:space="0" w:color="auto"/>
        <w:left w:val="none" w:sz="0" w:space="0" w:color="auto"/>
        <w:bottom w:val="none" w:sz="0" w:space="0" w:color="auto"/>
        <w:right w:val="none" w:sz="0" w:space="0" w:color="auto"/>
      </w:divBdr>
    </w:div>
    <w:div w:id="2067946079">
      <w:marLeft w:val="0"/>
      <w:marRight w:val="0"/>
      <w:marTop w:val="0"/>
      <w:marBottom w:val="0"/>
      <w:divBdr>
        <w:top w:val="none" w:sz="0" w:space="0" w:color="auto"/>
        <w:left w:val="none" w:sz="0" w:space="0" w:color="auto"/>
        <w:bottom w:val="none" w:sz="0" w:space="0" w:color="auto"/>
        <w:right w:val="none" w:sz="0" w:space="0" w:color="auto"/>
      </w:divBdr>
    </w:div>
    <w:div w:id="2067946081">
      <w:marLeft w:val="0"/>
      <w:marRight w:val="0"/>
      <w:marTop w:val="0"/>
      <w:marBottom w:val="0"/>
      <w:divBdr>
        <w:top w:val="none" w:sz="0" w:space="0" w:color="auto"/>
        <w:left w:val="none" w:sz="0" w:space="0" w:color="auto"/>
        <w:bottom w:val="none" w:sz="0" w:space="0" w:color="auto"/>
        <w:right w:val="none" w:sz="0" w:space="0" w:color="auto"/>
      </w:divBdr>
    </w:div>
    <w:div w:id="2067946087">
      <w:marLeft w:val="0"/>
      <w:marRight w:val="0"/>
      <w:marTop w:val="0"/>
      <w:marBottom w:val="0"/>
      <w:divBdr>
        <w:top w:val="none" w:sz="0" w:space="0" w:color="auto"/>
        <w:left w:val="none" w:sz="0" w:space="0" w:color="auto"/>
        <w:bottom w:val="none" w:sz="0" w:space="0" w:color="auto"/>
        <w:right w:val="none" w:sz="0" w:space="0" w:color="auto"/>
      </w:divBdr>
      <w:divsChild>
        <w:div w:id="2067946108">
          <w:marLeft w:val="0"/>
          <w:marRight w:val="0"/>
          <w:marTop w:val="0"/>
          <w:marBottom w:val="0"/>
          <w:divBdr>
            <w:top w:val="none" w:sz="0" w:space="0" w:color="auto"/>
            <w:left w:val="none" w:sz="0" w:space="0" w:color="auto"/>
            <w:bottom w:val="none" w:sz="0" w:space="0" w:color="auto"/>
            <w:right w:val="none" w:sz="0" w:space="0" w:color="auto"/>
          </w:divBdr>
          <w:divsChild>
            <w:div w:id="2067946119">
              <w:marLeft w:val="0"/>
              <w:marRight w:val="0"/>
              <w:marTop w:val="0"/>
              <w:marBottom w:val="0"/>
              <w:divBdr>
                <w:top w:val="none" w:sz="0" w:space="0" w:color="auto"/>
                <w:left w:val="none" w:sz="0" w:space="0" w:color="auto"/>
                <w:bottom w:val="none" w:sz="0" w:space="0" w:color="auto"/>
                <w:right w:val="none" w:sz="0" w:space="0" w:color="auto"/>
              </w:divBdr>
              <w:divsChild>
                <w:div w:id="2067946101">
                  <w:marLeft w:val="0"/>
                  <w:marRight w:val="0"/>
                  <w:marTop w:val="0"/>
                  <w:marBottom w:val="0"/>
                  <w:divBdr>
                    <w:top w:val="none" w:sz="0" w:space="0" w:color="auto"/>
                    <w:left w:val="none" w:sz="0" w:space="0" w:color="auto"/>
                    <w:bottom w:val="none" w:sz="0" w:space="0" w:color="auto"/>
                    <w:right w:val="none" w:sz="0" w:space="0" w:color="auto"/>
                  </w:divBdr>
                  <w:divsChild>
                    <w:div w:id="2067946103">
                      <w:marLeft w:val="0"/>
                      <w:marRight w:val="0"/>
                      <w:marTop w:val="0"/>
                      <w:marBottom w:val="0"/>
                      <w:divBdr>
                        <w:top w:val="none" w:sz="0" w:space="0" w:color="auto"/>
                        <w:left w:val="none" w:sz="0" w:space="0" w:color="auto"/>
                        <w:bottom w:val="none" w:sz="0" w:space="0" w:color="auto"/>
                        <w:right w:val="none" w:sz="0" w:space="0" w:color="auto"/>
                      </w:divBdr>
                      <w:divsChild>
                        <w:div w:id="2067946093">
                          <w:marLeft w:val="0"/>
                          <w:marRight w:val="0"/>
                          <w:marTop w:val="0"/>
                          <w:marBottom w:val="0"/>
                          <w:divBdr>
                            <w:top w:val="none" w:sz="0" w:space="0" w:color="auto"/>
                            <w:left w:val="none" w:sz="0" w:space="0" w:color="auto"/>
                            <w:bottom w:val="none" w:sz="0" w:space="0" w:color="auto"/>
                            <w:right w:val="none" w:sz="0" w:space="0" w:color="auto"/>
                          </w:divBdr>
                        </w:div>
                        <w:div w:id="2067946095">
                          <w:marLeft w:val="0"/>
                          <w:marRight w:val="0"/>
                          <w:marTop w:val="0"/>
                          <w:marBottom w:val="0"/>
                          <w:divBdr>
                            <w:top w:val="none" w:sz="0" w:space="0" w:color="auto"/>
                            <w:left w:val="none" w:sz="0" w:space="0" w:color="auto"/>
                            <w:bottom w:val="none" w:sz="0" w:space="0" w:color="auto"/>
                            <w:right w:val="none" w:sz="0" w:space="0" w:color="auto"/>
                          </w:divBdr>
                        </w:div>
                        <w:div w:id="2067946099">
                          <w:marLeft w:val="0"/>
                          <w:marRight w:val="0"/>
                          <w:marTop w:val="0"/>
                          <w:marBottom w:val="0"/>
                          <w:divBdr>
                            <w:top w:val="none" w:sz="0" w:space="0" w:color="auto"/>
                            <w:left w:val="none" w:sz="0" w:space="0" w:color="auto"/>
                            <w:bottom w:val="none" w:sz="0" w:space="0" w:color="auto"/>
                            <w:right w:val="none" w:sz="0" w:space="0" w:color="auto"/>
                          </w:divBdr>
                        </w:div>
                        <w:div w:id="2067946107">
                          <w:marLeft w:val="0"/>
                          <w:marRight w:val="0"/>
                          <w:marTop w:val="0"/>
                          <w:marBottom w:val="0"/>
                          <w:divBdr>
                            <w:top w:val="none" w:sz="0" w:space="0" w:color="auto"/>
                            <w:left w:val="none" w:sz="0" w:space="0" w:color="auto"/>
                            <w:bottom w:val="none" w:sz="0" w:space="0" w:color="auto"/>
                            <w:right w:val="none" w:sz="0" w:space="0" w:color="auto"/>
                          </w:divBdr>
                        </w:div>
                        <w:div w:id="20679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6089">
      <w:marLeft w:val="0"/>
      <w:marRight w:val="0"/>
      <w:marTop w:val="0"/>
      <w:marBottom w:val="0"/>
      <w:divBdr>
        <w:top w:val="none" w:sz="0" w:space="0" w:color="auto"/>
        <w:left w:val="none" w:sz="0" w:space="0" w:color="auto"/>
        <w:bottom w:val="none" w:sz="0" w:space="0" w:color="auto"/>
        <w:right w:val="none" w:sz="0" w:space="0" w:color="auto"/>
      </w:divBdr>
      <w:divsChild>
        <w:div w:id="2067946112">
          <w:marLeft w:val="0"/>
          <w:marRight w:val="0"/>
          <w:marTop w:val="0"/>
          <w:marBottom w:val="0"/>
          <w:divBdr>
            <w:top w:val="none" w:sz="0" w:space="0" w:color="auto"/>
            <w:left w:val="none" w:sz="0" w:space="0" w:color="auto"/>
            <w:bottom w:val="none" w:sz="0" w:space="0" w:color="auto"/>
            <w:right w:val="none" w:sz="0" w:space="0" w:color="auto"/>
          </w:divBdr>
          <w:divsChild>
            <w:div w:id="2067946080">
              <w:marLeft w:val="0"/>
              <w:marRight w:val="0"/>
              <w:marTop w:val="0"/>
              <w:marBottom w:val="0"/>
              <w:divBdr>
                <w:top w:val="none" w:sz="0" w:space="0" w:color="auto"/>
                <w:left w:val="none" w:sz="0" w:space="0" w:color="auto"/>
                <w:bottom w:val="none" w:sz="0" w:space="0" w:color="auto"/>
                <w:right w:val="none" w:sz="0" w:space="0" w:color="auto"/>
              </w:divBdr>
              <w:divsChild>
                <w:div w:id="20679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6094">
      <w:marLeft w:val="0"/>
      <w:marRight w:val="0"/>
      <w:marTop w:val="0"/>
      <w:marBottom w:val="0"/>
      <w:divBdr>
        <w:top w:val="none" w:sz="0" w:space="0" w:color="auto"/>
        <w:left w:val="none" w:sz="0" w:space="0" w:color="auto"/>
        <w:bottom w:val="none" w:sz="0" w:space="0" w:color="auto"/>
        <w:right w:val="none" w:sz="0" w:space="0" w:color="auto"/>
      </w:divBdr>
    </w:div>
    <w:div w:id="2067946100">
      <w:marLeft w:val="0"/>
      <w:marRight w:val="0"/>
      <w:marTop w:val="0"/>
      <w:marBottom w:val="0"/>
      <w:divBdr>
        <w:top w:val="none" w:sz="0" w:space="0" w:color="auto"/>
        <w:left w:val="none" w:sz="0" w:space="0" w:color="auto"/>
        <w:bottom w:val="none" w:sz="0" w:space="0" w:color="auto"/>
        <w:right w:val="none" w:sz="0" w:space="0" w:color="auto"/>
      </w:divBdr>
      <w:divsChild>
        <w:div w:id="2067946082">
          <w:marLeft w:val="0"/>
          <w:marRight w:val="0"/>
          <w:marTop w:val="0"/>
          <w:marBottom w:val="0"/>
          <w:divBdr>
            <w:top w:val="none" w:sz="0" w:space="0" w:color="auto"/>
            <w:left w:val="none" w:sz="0" w:space="0" w:color="auto"/>
            <w:bottom w:val="none" w:sz="0" w:space="0" w:color="auto"/>
            <w:right w:val="none" w:sz="0" w:space="0" w:color="auto"/>
          </w:divBdr>
        </w:div>
        <w:div w:id="2067946083">
          <w:marLeft w:val="0"/>
          <w:marRight w:val="0"/>
          <w:marTop w:val="0"/>
          <w:marBottom w:val="0"/>
          <w:divBdr>
            <w:top w:val="none" w:sz="0" w:space="0" w:color="auto"/>
            <w:left w:val="none" w:sz="0" w:space="0" w:color="auto"/>
            <w:bottom w:val="none" w:sz="0" w:space="0" w:color="auto"/>
            <w:right w:val="none" w:sz="0" w:space="0" w:color="auto"/>
          </w:divBdr>
        </w:div>
        <w:div w:id="2067946088">
          <w:marLeft w:val="0"/>
          <w:marRight w:val="0"/>
          <w:marTop w:val="0"/>
          <w:marBottom w:val="0"/>
          <w:divBdr>
            <w:top w:val="none" w:sz="0" w:space="0" w:color="auto"/>
            <w:left w:val="none" w:sz="0" w:space="0" w:color="auto"/>
            <w:bottom w:val="none" w:sz="0" w:space="0" w:color="auto"/>
            <w:right w:val="none" w:sz="0" w:space="0" w:color="auto"/>
          </w:divBdr>
        </w:div>
        <w:div w:id="2067946096">
          <w:marLeft w:val="0"/>
          <w:marRight w:val="0"/>
          <w:marTop w:val="0"/>
          <w:marBottom w:val="0"/>
          <w:divBdr>
            <w:top w:val="none" w:sz="0" w:space="0" w:color="auto"/>
            <w:left w:val="none" w:sz="0" w:space="0" w:color="auto"/>
            <w:bottom w:val="none" w:sz="0" w:space="0" w:color="auto"/>
            <w:right w:val="none" w:sz="0" w:space="0" w:color="auto"/>
          </w:divBdr>
        </w:div>
        <w:div w:id="2067946097">
          <w:marLeft w:val="0"/>
          <w:marRight w:val="0"/>
          <w:marTop w:val="0"/>
          <w:marBottom w:val="0"/>
          <w:divBdr>
            <w:top w:val="none" w:sz="0" w:space="0" w:color="auto"/>
            <w:left w:val="none" w:sz="0" w:space="0" w:color="auto"/>
            <w:bottom w:val="none" w:sz="0" w:space="0" w:color="auto"/>
            <w:right w:val="none" w:sz="0" w:space="0" w:color="auto"/>
          </w:divBdr>
        </w:div>
        <w:div w:id="2067946106">
          <w:marLeft w:val="0"/>
          <w:marRight w:val="0"/>
          <w:marTop w:val="0"/>
          <w:marBottom w:val="0"/>
          <w:divBdr>
            <w:top w:val="none" w:sz="0" w:space="0" w:color="auto"/>
            <w:left w:val="none" w:sz="0" w:space="0" w:color="auto"/>
            <w:bottom w:val="none" w:sz="0" w:space="0" w:color="auto"/>
            <w:right w:val="none" w:sz="0" w:space="0" w:color="auto"/>
          </w:divBdr>
        </w:div>
        <w:div w:id="2067946111">
          <w:marLeft w:val="0"/>
          <w:marRight w:val="0"/>
          <w:marTop w:val="0"/>
          <w:marBottom w:val="0"/>
          <w:divBdr>
            <w:top w:val="none" w:sz="0" w:space="0" w:color="auto"/>
            <w:left w:val="none" w:sz="0" w:space="0" w:color="auto"/>
            <w:bottom w:val="none" w:sz="0" w:space="0" w:color="auto"/>
            <w:right w:val="none" w:sz="0" w:space="0" w:color="auto"/>
          </w:divBdr>
        </w:div>
        <w:div w:id="2067946116">
          <w:marLeft w:val="0"/>
          <w:marRight w:val="0"/>
          <w:marTop w:val="0"/>
          <w:marBottom w:val="0"/>
          <w:divBdr>
            <w:top w:val="none" w:sz="0" w:space="0" w:color="auto"/>
            <w:left w:val="none" w:sz="0" w:space="0" w:color="auto"/>
            <w:bottom w:val="none" w:sz="0" w:space="0" w:color="auto"/>
            <w:right w:val="none" w:sz="0" w:space="0" w:color="auto"/>
          </w:divBdr>
        </w:div>
        <w:div w:id="2067946117">
          <w:marLeft w:val="0"/>
          <w:marRight w:val="0"/>
          <w:marTop w:val="0"/>
          <w:marBottom w:val="0"/>
          <w:divBdr>
            <w:top w:val="none" w:sz="0" w:space="0" w:color="auto"/>
            <w:left w:val="none" w:sz="0" w:space="0" w:color="auto"/>
            <w:bottom w:val="none" w:sz="0" w:space="0" w:color="auto"/>
            <w:right w:val="none" w:sz="0" w:space="0" w:color="auto"/>
          </w:divBdr>
        </w:div>
        <w:div w:id="2067946123">
          <w:marLeft w:val="0"/>
          <w:marRight w:val="0"/>
          <w:marTop w:val="0"/>
          <w:marBottom w:val="0"/>
          <w:divBdr>
            <w:top w:val="none" w:sz="0" w:space="0" w:color="auto"/>
            <w:left w:val="none" w:sz="0" w:space="0" w:color="auto"/>
            <w:bottom w:val="none" w:sz="0" w:space="0" w:color="auto"/>
            <w:right w:val="none" w:sz="0" w:space="0" w:color="auto"/>
          </w:divBdr>
        </w:div>
        <w:div w:id="2067946127">
          <w:marLeft w:val="0"/>
          <w:marRight w:val="0"/>
          <w:marTop w:val="0"/>
          <w:marBottom w:val="0"/>
          <w:divBdr>
            <w:top w:val="none" w:sz="0" w:space="0" w:color="auto"/>
            <w:left w:val="none" w:sz="0" w:space="0" w:color="auto"/>
            <w:bottom w:val="none" w:sz="0" w:space="0" w:color="auto"/>
            <w:right w:val="none" w:sz="0" w:space="0" w:color="auto"/>
          </w:divBdr>
        </w:div>
      </w:divsChild>
    </w:div>
    <w:div w:id="2067946109">
      <w:marLeft w:val="0"/>
      <w:marRight w:val="0"/>
      <w:marTop w:val="0"/>
      <w:marBottom w:val="0"/>
      <w:divBdr>
        <w:top w:val="none" w:sz="0" w:space="0" w:color="auto"/>
        <w:left w:val="none" w:sz="0" w:space="0" w:color="auto"/>
        <w:bottom w:val="none" w:sz="0" w:space="0" w:color="auto"/>
        <w:right w:val="none" w:sz="0" w:space="0" w:color="auto"/>
      </w:divBdr>
      <w:divsChild>
        <w:div w:id="2067946092">
          <w:marLeft w:val="0"/>
          <w:marRight w:val="0"/>
          <w:marTop w:val="0"/>
          <w:marBottom w:val="0"/>
          <w:divBdr>
            <w:top w:val="none" w:sz="0" w:space="0" w:color="auto"/>
            <w:left w:val="none" w:sz="0" w:space="0" w:color="auto"/>
            <w:bottom w:val="none" w:sz="0" w:space="0" w:color="auto"/>
            <w:right w:val="none" w:sz="0" w:space="0" w:color="auto"/>
          </w:divBdr>
          <w:divsChild>
            <w:div w:id="2067946130">
              <w:marLeft w:val="0"/>
              <w:marRight w:val="0"/>
              <w:marTop w:val="0"/>
              <w:marBottom w:val="0"/>
              <w:divBdr>
                <w:top w:val="none" w:sz="0" w:space="0" w:color="auto"/>
                <w:left w:val="none" w:sz="0" w:space="0" w:color="auto"/>
                <w:bottom w:val="none" w:sz="0" w:space="0" w:color="auto"/>
                <w:right w:val="none" w:sz="0" w:space="0" w:color="auto"/>
              </w:divBdr>
              <w:divsChild>
                <w:div w:id="2067946098">
                  <w:marLeft w:val="0"/>
                  <w:marRight w:val="0"/>
                  <w:marTop w:val="0"/>
                  <w:marBottom w:val="0"/>
                  <w:divBdr>
                    <w:top w:val="none" w:sz="0" w:space="0" w:color="auto"/>
                    <w:left w:val="none" w:sz="0" w:space="0" w:color="auto"/>
                    <w:bottom w:val="none" w:sz="0" w:space="0" w:color="auto"/>
                    <w:right w:val="none" w:sz="0" w:space="0" w:color="auto"/>
                  </w:divBdr>
                  <w:divsChild>
                    <w:div w:id="2067946105">
                      <w:marLeft w:val="0"/>
                      <w:marRight w:val="0"/>
                      <w:marTop w:val="0"/>
                      <w:marBottom w:val="0"/>
                      <w:divBdr>
                        <w:top w:val="none" w:sz="0" w:space="0" w:color="auto"/>
                        <w:left w:val="none" w:sz="0" w:space="0" w:color="auto"/>
                        <w:bottom w:val="none" w:sz="0" w:space="0" w:color="auto"/>
                        <w:right w:val="none" w:sz="0" w:space="0" w:color="auto"/>
                      </w:divBdr>
                      <w:divsChild>
                        <w:div w:id="2067946074">
                          <w:marLeft w:val="0"/>
                          <w:marRight w:val="0"/>
                          <w:marTop w:val="0"/>
                          <w:marBottom w:val="0"/>
                          <w:divBdr>
                            <w:top w:val="none" w:sz="0" w:space="0" w:color="auto"/>
                            <w:left w:val="none" w:sz="0" w:space="0" w:color="auto"/>
                            <w:bottom w:val="none" w:sz="0" w:space="0" w:color="auto"/>
                            <w:right w:val="none" w:sz="0" w:space="0" w:color="auto"/>
                          </w:divBdr>
                        </w:div>
                        <w:div w:id="2067946077">
                          <w:marLeft w:val="0"/>
                          <w:marRight w:val="0"/>
                          <w:marTop w:val="0"/>
                          <w:marBottom w:val="0"/>
                          <w:divBdr>
                            <w:top w:val="none" w:sz="0" w:space="0" w:color="auto"/>
                            <w:left w:val="none" w:sz="0" w:space="0" w:color="auto"/>
                            <w:bottom w:val="none" w:sz="0" w:space="0" w:color="auto"/>
                            <w:right w:val="none" w:sz="0" w:space="0" w:color="auto"/>
                          </w:divBdr>
                        </w:div>
                        <w:div w:id="2067946084">
                          <w:marLeft w:val="0"/>
                          <w:marRight w:val="0"/>
                          <w:marTop w:val="0"/>
                          <w:marBottom w:val="0"/>
                          <w:divBdr>
                            <w:top w:val="none" w:sz="0" w:space="0" w:color="auto"/>
                            <w:left w:val="none" w:sz="0" w:space="0" w:color="auto"/>
                            <w:bottom w:val="none" w:sz="0" w:space="0" w:color="auto"/>
                            <w:right w:val="none" w:sz="0" w:space="0" w:color="auto"/>
                          </w:divBdr>
                        </w:div>
                        <w:div w:id="2067946090">
                          <w:marLeft w:val="0"/>
                          <w:marRight w:val="0"/>
                          <w:marTop w:val="0"/>
                          <w:marBottom w:val="0"/>
                          <w:divBdr>
                            <w:top w:val="none" w:sz="0" w:space="0" w:color="auto"/>
                            <w:left w:val="none" w:sz="0" w:space="0" w:color="auto"/>
                            <w:bottom w:val="none" w:sz="0" w:space="0" w:color="auto"/>
                            <w:right w:val="none" w:sz="0" w:space="0" w:color="auto"/>
                          </w:divBdr>
                        </w:div>
                        <w:div w:id="2067946104">
                          <w:marLeft w:val="0"/>
                          <w:marRight w:val="0"/>
                          <w:marTop w:val="0"/>
                          <w:marBottom w:val="0"/>
                          <w:divBdr>
                            <w:top w:val="none" w:sz="0" w:space="0" w:color="auto"/>
                            <w:left w:val="none" w:sz="0" w:space="0" w:color="auto"/>
                            <w:bottom w:val="none" w:sz="0" w:space="0" w:color="auto"/>
                            <w:right w:val="none" w:sz="0" w:space="0" w:color="auto"/>
                          </w:divBdr>
                        </w:div>
                        <w:div w:id="20679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6110">
      <w:marLeft w:val="0"/>
      <w:marRight w:val="0"/>
      <w:marTop w:val="0"/>
      <w:marBottom w:val="0"/>
      <w:divBdr>
        <w:top w:val="none" w:sz="0" w:space="0" w:color="auto"/>
        <w:left w:val="none" w:sz="0" w:space="0" w:color="auto"/>
        <w:bottom w:val="none" w:sz="0" w:space="0" w:color="auto"/>
        <w:right w:val="none" w:sz="0" w:space="0" w:color="auto"/>
      </w:divBdr>
    </w:div>
    <w:div w:id="2067946113">
      <w:marLeft w:val="0"/>
      <w:marRight w:val="0"/>
      <w:marTop w:val="0"/>
      <w:marBottom w:val="0"/>
      <w:divBdr>
        <w:top w:val="none" w:sz="0" w:space="0" w:color="auto"/>
        <w:left w:val="none" w:sz="0" w:space="0" w:color="auto"/>
        <w:bottom w:val="none" w:sz="0" w:space="0" w:color="auto"/>
        <w:right w:val="none" w:sz="0" w:space="0" w:color="auto"/>
      </w:divBdr>
    </w:div>
    <w:div w:id="2067946121">
      <w:marLeft w:val="0"/>
      <w:marRight w:val="0"/>
      <w:marTop w:val="0"/>
      <w:marBottom w:val="0"/>
      <w:divBdr>
        <w:top w:val="none" w:sz="0" w:space="0" w:color="auto"/>
        <w:left w:val="none" w:sz="0" w:space="0" w:color="auto"/>
        <w:bottom w:val="none" w:sz="0" w:space="0" w:color="auto"/>
        <w:right w:val="none" w:sz="0" w:space="0" w:color="auto"/>
      </w:divBdr>
    </w:div>
    <w:div w:id="2067946125">
      <w:marLeft w:val="0"/>
      <w:marRight w:val="0"/>
      <w:marTop w:val="0"/>
      <w:marBottom w:val="0"/>
      <w:divBdr>
        <w:top w:val="none" w:sz="0" w:space="0" w:color="auto"/>
        <w:left w:val="none" w:sz="0" w:space="0" w:color="auto"/>
        <w:bottom w:val="none" w:sz="0" w:space="0" w:color="auto"/>
        <w:right w:val="none" w:sz="0" w:space="0" w:color="auto"/>
      </w:divBdr>
      <w:divsChild>
        <w:div w:id="2067946102">
          <w:marLeft w:val="0"/>
          <w:marRight w:val="0"/>
          <w:marTop w:val="0"/>
          <w:marBottom w:val="0"/>
          <w:divBdr>
            <w:top w:val="none" w:sz="0" w:space="0" w:color="auto"/>
            <w:left w:val="none" w:sz="0" w:space="0" w:color="auto"/>
            <w:bottom w:val="none" w:sz="0" w:space="0" w:color="auto"/>
            <w:right w:val="none" w:sz="0" w:space="0" w:color="auto"/>
          </w:divBdr>
          <w:divsChild>
            <w:div w:id="2067946114">
              <w:marLeft w:val="0"/>
              <w:marRight w:val="0"/>
              <w:marTop w:val="0"/>
              <w:marBottom w:val="0"/>
              <w:divBdr>
                <w:top w:val="none" w:sz="0" w:space="0" w:color="auto"/>
                <w:left w:val="none" w:sz="0" w:space="0" w:color="auto"/>
                <w:bottom w:val="none" w:sz="0" w:space="0" w:color="auto"/>
                <w:right w:val="none" w:sz="0" w:space="0" w:color="auto"/>
              </w:divBdr>
              <w:divsChild>
                <w:div w:id="2067946086">
                  <w:marLeft w:val="0"/>
                  <w:marRight w:val="0"/>
                  <w:marTop w:val="0"/>
                  <w:marBottom w:val="0"/>
                  <w:divBdr>
                    <w:top w:val="none" w:sz="0" w:space="0" w:color="auto"/>
                    <w:left w:val="none" w:sz="0" w:space="0" w:color="auto"/>
                    <w:bottom w:val="none" w:sz="0" w:space="0" w:color="auto"/>
                    <w:right w:val="none" w:sz="0" w:space="0" w:color="auto"/>
                  </w:divBdr>
                  <w:divsChild>
                    <w:div w:id="2067946128">
                      <w:marLeft w:val="0"/>
                      <w:marRight w:val="0"/>
                      <w:marTop w:val="0"/>
                      <w:marBottom w:val="0"/>
                      <w:divBdr>
                        <w:top w:val="none" w:sz="0" w:space="0" w:color="auto"/>
                        <w:left w:val="none" w:sz="0" w:space="0" w:color="auto"/>
                        <w:bottom w:val="none" w:sz="0" w:space="0" w:color="auto"/>
                        <w:right w:val="none" w:sz="0" w:space="0" w:color="auto"/>
                      </w:divBdr>
                      <w:divsChild>
                        <w:div w:id="2067946078">
                          <w:marLeft w:val="0"/>
                          <w:marRight w:val="0"/>
                          <w:marTop w:val="0"/>
                          <w:marBottom w:val="0"/>
                          <w:divBdr>
                            <w:top w:val="none" w:sz="0" w:space="0" w:color="auto"/>
                            <w:left w:val="none" w:sz="0" w:space="0" w:color="auto"/>
                            <w:bottom w:val="none" w:sz="0" w:space="0" w:color="auto"/>
                            <w:right w:val="none" w:sz="0" w:space="0" w:color="auto"/>
                          </w:divBdr>
                        </w:div>
                        <w:div w:id="2067946085">
                          <w:marLeft w:val="0"/>
                          <w:marRight w:val="0"/>
                          <w:marTop w:val="0"/>
                          <w:marBottom w:val="0"/>
                          <w:divBdr>
                            <w:top w:val="none" w:sz="0" w:space="0" w:color="auto"/>
                            <w:left w:val="none" w:sz="0" w:space="0" w:color="auto"/>
                            <w:bottom w:val="none" w:sz="0" w:space="0" w:color="auto"/>
                            <w:right w:val="none" w:sz="0" w:space="0" w:color="auto"/>
                          </w:divBdr>
                        </w:div>
                        <w:div w:id="2067946091">
                          <w:marLeft w:val="0"/>
                          <w:marRight w:val="0"/>
                          <w:marTop w:val="0"/>
                          <w:marBottom w:val="0"/>
                          <w:divBdr>
                            <w:top w:val="none" w:sz="0" w:space="0" w:color="auto"/>
                            <w:left w:val="none" w:sz="0" w:space="0" w:color="auto"/>
                            <w:bottom w:val="none" w:sz="0" w:space="0" w:color="auto"/>
                            <w:right w:val="none" w:sz="0" w:space="0" w:color="auto"/>
                          </w:divBdr>
                        </w:div>
                        <w:div w:id="2067946115">
                          <w:marLeft w:val="0"/>
                          <w:marRight w:val="0"/>
                          <w:marTop w:val="0"/>
                          <w:marBottom w:val="0"/>
                          <w:divBdr>
                            <w:top w:val="none" w:sz="0" w:space="0" w:color="auto"/>
                            <w:left w:val="none" w:sz="0" w:space="0" w:color="auto"/>
                            <w:bottom w:val="none" w:sz="0" w:space="0" w:color="auto"/>
                            <w:right w:val="none" w:sz="0" w:space="0" w:color="auto"/>
                          </w:divBdr>
                        </w:div>
                        <w:div w:id="2067946122">
                          <w:marLeft w:val="0"/>
                          <w:marRight w:val="0"/>
                          <w:marTop w:val="0"/>
                          <w:marBottom w:val="0"/>
                          <w:divBdr>
                            <w:top w:val="none" w:sz="0" w:space="0" w:color="auto"/>
                            <w:left w:val="none" w:sz="0" w:space="0" w:color="auto"/>
                            <w:bottom w:val="none" w:sz="0" w:space="0" w:color="auto"/>
                            <w:right w:val="none" w:sz="0" w:space="0" w:color="auto"/>
                          </w:divBdr>
                        </w:div>
                        <w:div w:id="20679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6129">
      <w:marLeft w:val="0"/>
      <w:marRight w:val="0"/>
      <w:marTop w:val="0"/>
      <w:marBottom w:val="0"/>
      <w:divBdr>
        <w:top w:val="none" w:sz="0" w:space="0" w:color="auto"/>
        <w:left w:val="none" w:sz="0" w:space="0" w:color="auto"/>
        <w:bottom w:val="none" w:sz="0" w:space="0" w:color="auto"/>
        <w:right w:val="none" w:sz="0" w:space="0" w:color="auto"/>
      </w:divBdr>
    </w:div>
    <w:div w:id="2067946131">
      <w:marLeft w:val="0"/>
      <w:marRight w:val="0"/>
      <w:marTop w:val="0"/>
      <w:marBottom w:val="0"/>
      <w:divBdr>
        <w:top w:val="none" w:sz="0" w:space="0" w:color="auto"/>
        <w:left w:val="none" w:sz="0" w:space="0" w:color="auto"/>
        <w:bottom w:val="none" w:sz="0" w:space="0" w:color="auto"/>
        <w:right w:val="none" w:sz="0" w:space="0" w:color="auto"/>
      </w:divBdr>
    </w:div>
    <w:div w:id="2067946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v@qrpharm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652</Words>
  <Characters>3722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启瑞药业2013年校园招聘简章</dc:title>
  <dc:subject/>
  <dc:creator>Administrator</dc:creator>
  <cp:keywords/>
  <dc:description/>
  <cp:lastModifiedBy>tclsevers</cp:lastModifiedBy>
  <cp:revision>2</cp:revision>
  <cp:lastPrinted>2011-08-18T04:42:00Z</cp:lastPrinted>
  <dcterms:created xsi:type="dcterms:W3CDTF">2013-05-03T03:19:00Z</dcterms:created>
  <dcterms:modified xsi:type="dcterms:W3CDTF">2013-05-03T03:19:00Z</dcterms:modified>
</cp:coreProperties>
</file>